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74657" w14:textId="77777777" w:rsidR="009149D4" w:rsidRPr="007A2501" w:rsidRDefault="00183B12" w:rsidP="00FE51B8">
      <w:pPr>
        <w:spacing w:after="0" w:line="240" w:lineRule="auto"/>
        <w:jc w:val="center"/>
        <w:rPr>
          <w:b/>
          <w:sz w:val="24"/>
          <w:szCs w:val="24"/>
        </w:rPr>
      </w:pPr>
      <w:r w:rsidRPr="007A2501">
        <w:rPr>
          <w:b/>
          <w:sz w:val="24"/>
          <w:szCs w:val="24"/>
        </w:rPr>
        <w:t>CSOA</w:t>
      </w:r>
      <w:r w:rsidR="00467BFF" w:rsidRPr="007A2501">
        <w:rPr>
          <w:b/>
          <w:sz w:val="24"/>
          <w:szCs w:val="24"/>
        </w:rPr>
        <w:t xml:space="preserve"> </w:t>
      </w:r>
      <w:r w:rsidR="00DD5814" w:rsidRPr="007A2501">
        <w:rPr>
          <w:b/>
          <w:sz w:val="24"/>
          <w:szCs w:val="24"/>
        </w:rPr>
        <w:t>Training Information</w:t>
      </w:r>
      <w:r w:rsidRPr="007A2501">
        <w:rPr>
          <w:b/>
          <w:sz w:val="24"/>
          <w:szCs w:val="24"/>
        </w:rPr>
        <w:t xml:space="preserve"> from Miles Kara, CSOA Assignor</w:t>
      </w:r>
      <w:r w:rsidR="00DD5814" w:rsidRPr="007A2501">
        <w:rPr>
          <w:b/>
          <w:sz w:val="24"/>
          <w:szCs w:val="24"/>
        </w:rPr>
        <w:t xml:space="preserve"> – January 2019</w:t>
      </w:r>
    </w:p>
    <w:p w14:paraId="7EE243BB" w14:textId="77777777" w:rsidR="00FE51B8" w:rsidRPr="007A2501" w:rsidRDefault="00FE51B8" w:rsidP="00FE51B8">
      <w:pPr>
        <w:spacing w:after="0" w:line="240" w:lineRule="auto"/>
        <w:rPr>
          <w:b/>
          <w:i/>
          <w:sz w:val="24"/>
          <w:szCs w:val="24"/>
        </w:rPr>
      </w:pPr>
      <w:bookmarkStart w:id="0" w:name="_GoBack"/>
      <w:bookmarkEnd w:id="0"/>
    </w:p>
    <w:p w14:paraId="494D4BC1" w14:textId="54EA0021" w:rsidR="00183B12" w:rsidRPr="007A2501" w:rsidRDefault="00183B12" w:rsidP="00FE51B8">
      <w:pPr>
        <w:spacing w:after="0" w:line="240" w:lineRule="auto"/>
        <w:rPr>
          <w:b/>
          <w:i/>
          <w:sz w:val="24"/>
          <w:szCs w:val="24"/>
        </w:rPr>
      </w:pPr>
      <w:r w:rsidRPr="007A2501">
        <w:rPr>
          <w:b/>
          <w:i/>
          <w:sz w:val="24"/>
          <w:szCs w:val="24"/>
        </w:rPr>
        <w:t xml:space="preserve">Update #1 </w:t>
      </w:r>
      <w:r w:rsidR="00FE7638" w:rsidRPr="007A2501">
        <w:rPr>
          <w:b/>
          <w:i/>
          <w:sz w:val="24"/>
          <w:szCs w:val="24"/>
        </w:rPr>
        <w:t>– A</w:t>
      </w:r>
      <w:r w:rsidRPr="007A2501">
        <w:rPr>
          <w:b/>
          <w:i/>
          <w:sz w:val="24"/>
          <w:szCs w:val="24"/>
        </w:rPr>
        <w:t>ugust 31, 2018: "Three Keys to Success"</w:t>
      </w:r>
    </w:p>
    <w:p w14:paraId="355FF777" w14:textId="77777777" w:rsidR="00FE51B8" w:rsidRPr="007A2501" w:rsidRDefault="00FE51B8" w:rsidP="00FE51B8">
      <w:pPr>
        <w:spacing w:after="0" w:line="240" w:lineRule="auto"/>
        <w:rPr>
          <w:sz w:val="24"/>
          <w:szCs w:val="24"/>
        </w:rPr>
      </w:pPr>
    </w:p>
    <w:p w14:paraId="5E66A845" w14:textId="41E3FD4E" w:rsidR="00FE51B8" w:rsidRPr="007A2501" w:rsidRDefault="002E0CD9">
      <w:pPr>
        <w:spacing w:after="0" w:line="240" w:lineRule="auto"/>
        <w:rPr>
          <w:sz w:val="24"/>
          <w:szCs w:val="24"/>
        </w:rPr>
      </w:pPr>
      <w:r w:rsidRPr="007A2501">
        <w:rPr>
          <w:sz w:val="24"/>
          <w:szCs w:val="24"/>
        </w:rPr>
        <w:t>T</w:t>
      </w:r>
      <w:r w:rsidR="00183B12" w:rsidRPr="007A2501">
        <w:rPr>
          <w:sz w:val="24"/>
          <w:szCs w:val="24"/>
        </w:rPr>
        <w:t>he three keys to success</w:t>
      </w:r>
      <w:r w:rsidR="007A2501" w:rsidRPr="007A2501">
        <w:rPr>
          <w:sz w:val="24"/>
          <w:szCs w:val="24"/>
        </w:rPr>
        <w:t xml:space="preserve"> f</w:t>
      </w:r>
      <w:r w:rsidRPr="007A2501">
        <w:rPr>
          <w:sz w:val="24"/>
          <w:szCs w:val="24"/>
        </w:rPr>
        <w:t>or CSOA referees</w:t>
      </w:r>
      <w:r w:rsidR="00183B12" w:rsidRPr="007A2501">
        <w:rPr>
          <w:sz w:val="24"/>
          <w:szCs w:val="24"/>
        </w:rPr>
        <w:t xml:space="preserve"> are:</w:t>
      </w:r>
    </w:p>
    <w:p w14:paraId="0CABC6D5" w14:textId="77777777" w:rsidR="00FE51B8" w:rsidRPr="007A2501" w:rsidRDefault="00FE51B8">
      <w:pPr>
        <w:spacing w:after="0" w:line="240" w:lineRule="auto"/>
        <w:rPr>
          <w:sz w:val="24"/>
          <w:szCs w:val="24"/>
        </w:rPr>
      </w:pPr>
    </w:p>
    <w:p w14:paraId="34F78450" w14:textId="55009CCC" w:rsidR="00264917" w:rsidRPr="007A2501" w:rsidRDefault="00264917">
      <w:pPr>
        <w:spacing w:after="0" w:line="240" w:lineRule="auto"/>
        <w:rPr>
          <w:sz w:val="24"/>
          <w:szCs w:val="24"/>
        </w:rPr>
      </w:pPr>
      <w:r w:rsidRPr="007A2501">
        <w:rPr>
          <w:sz w:val="24"/>
          <w:szCs w:val="24"/>
        </w:rPr>
        <w:t xml:space="preserve">1. </w:t>
      </w:r>
      <w:r w:rsidR="00183B12" w:rsidRPr="007A2501">
        <w:rPr>
          <w:sz w:val="24"/>
          <w:szCs w:val="24"/>
        </w:rPr>
        <w:t>Crews communicate to confirm stuff and share late</w:t>
      </w:r>
      <w:r w:rsidRPr="007A2501">
        <w:rPr>
          <w:sz w:val="24"/>
          <w:szCs w:val="24"/>
        </w:rPr>
        <w:t>-</w:t>
      </w:r>
      <w:r w:rsidR="00183B12" w:rsidRPr="007A2501">
        <w:rPr>
          <w:sz w:val="24"/>
          <w:szCs w:val="24"/>
        </w:rPr>
        <w:t>breaking information. We talk about this every year at the clinic.</w:t>
      </w:r>
      <w:r w:rsidR="008F5104" w:rsidRPr="007A2501">
        <w:rPr>
          <w:sz w:val="24"/>
          <w:szCs w:val="24"/>
        </w:rPr>
        <w:t xml:space="preserve"> Designated referee contacts his/her partner(s). (JV referee contacts partner and Varsity referee contacts ARs.)</w:t>
      </w:r>
    </w:p>
    <w:p w14:paraId="169BCDFA" w14:textId="77777777" w:rsidR="009E066F" w:rsidRPr="007A2501" w:rsidRDefault="009E066F">
      <w:pPr>
        <w:spacing w:after="0" w:line="240" w:lineRule="auto"/>
        <w:rPr>
          <w:sz w:val="24"/>
          <w:szCs w:val="24"/>
        </w:rPr>
      </w:pPr>
    </w:p>
    <w:p w14:paraId="155A8294" w14:textId="5C611E5B" w:rsidR="00264917" w:rsidRPr="007A2501" w:rsidRDefault="00264917">
      <w:pPr>
        <w:spacing w:after="0" w:line="240" w:lineRule="auto"/>
        <w:rPr>
          <w:sz w:val="24"/>
          <w:szCs w:val="24"/>
        </w:rPr>
      </w:pPr>
      <w:r w:rsidRPr="007A2501">
        <w:rPr>
          <w:sz w:val="24"/>
          <w:szCs w:val="24"/>
        </w:rPr>
        <w:t xml:space="preserve">2. </w:t>
      </w:r>
      <w:r w:rsidR="00183B12" w:rsidRPr="007A2501">
        <w:rPr>
          <w:sz w:val="24"/>
          <w:szCs w:val="24"/>
        </w:rPr>
        <w:t xml:space="preserve">One crew member checks the school website. </w:t>
      </w:r>
      <w:r w:rsidR="002E0CD9" w:rsidRPr="007A2501">
        <w:rPr>
          <w:sz w:val="24"/>
          <w:szCs w:val="24"/>
        </w:rPr>
        <w:t>T</w:t>
      </w:r>
      <w:r w:rsidR="00183B12" w:rsidRPr="007A2501">
        <w:rPr>
          <w:sz w:val="24"/>
          <w:szCs w:val="24"/>
        </w:rPr>
        <w:t>his practice save</w:t>
      </w:r>
      <w:r w:rsidRPr="007A2501">
        <w:rPr>
          <w:sz w:val="24"/>
          <w:szCs w:val="24"/>
        </w:rPr>
        <w:t>s</w:t>
      </w:r>
      <w:r w:rsidR="00183B12" w:rsidRPr="007A2501">
        <w:rPr>
          <w:sz w:val="24"/>
          <w:szCs w:val="24"/>
        </w:rPr>
        <w:t xml:space="preserve"> us several moments of grief.</w:t>
      </w:r>
      <w:r w:rsidR="009C619C" w:rsidRPr="007A2501">
        <w:rPr>
          <w:sz w:val="24"/>
          <w:szCs w:val="24"/>
        </w:rPr>
        <w:t xml:space="preserve"> During the crew communication one referee can volunteer or be designated (by the referee) to monitor the school website.</w:t>
      </w:r>
    </w:p>
    <w:p w14:paraId="4C502428" w14:textId="77777777" w:rsidR="009E066F" w:rsidRPr="007A2501" w:rsidRDefault="009E066F">
      <w:pPr>
        <w:spacing w:after="0" w:line="240" w:lineRule="auto"/>
        <w:rPr>
          <w:sz w:val="24"/>
          <w:szCs w:val="24"/>
        </w:rPr>
      </w:pPr>
    </w:p>
    <w:p w14:paraId="30D3EF8B" w14:textId="66C627F7" w:rsidR="00183B12" w:rsidRPr="007A2501" w:rsidRDefault="00183B12">
      <w:pPr>
        <w:spacing w:after="0" w:line="240" w:lineRule="auto"/>
        <w:rPr>
          <w:sz w:val="24"/>
          <w:szCs w:val="24"/>
        </w:rPr>
      </w:pPr>
      <w:r w:rsidRPr="007A2501">
        <w:rPr>
          <w:sz w:val="24"/>
          <w:szCs w:val="24"/>
        </w:rPr>
        <w:t>3. Always check Arbiter. Now, you need to know that Arbiter has forced us to use standardized data for schools, teams, and locations.  That has resulted in some very odd</w:t>
      </w:r>
      <w:r w:rsidR="00264917" w:rsidRPr="007A2501">
        <w:rPr>
          <w:sz w:val="24"/>
          <w:szCs w:val="24"/>
        </w:rPr>
        <w:t>-</w:t>
      </w:r>
      <w:r w:rsidRPr="007A2501">
        <w:rPr>
          <w:sz w:val="24"/>
          <w:szCs w:val="24"/>
        </w:rPr>
        <w:t>looking entries as to site/location. For example, Witt</w:t>
      </w:r>
      <w:r w:rsidR="004C39F6">
        <w:rPr>
          <w:sz w:val="24"/>
          <w:szCs w:val="24"/>
        </w:rPr>
        <w:t>i</w:t>
      </w:r>
      <w:r w:rsidRPr="007A2501">
        <w:rPr>
          <w:sz w:val="24"/>
          <w:szCs w:val="24"/>
        </w:rPr>
        <w:t xml:space="preserve">er Field is its own site. It is also a subsite at Bishop Ireton. </w:t>
      </w:r>
      <w:r w:rsidR="002E0CD9" w:rsidRPr="007A2501">
        <w:rPr>
          <w:sz w:val="24"/>
          <w:szCs w:val="24"/>
        </w:rPr>
        <w:t>P</w:t>
      </w:r>
      <w:r w:rsidRPr="007A2501">
        <w:rPr>
          <w:sz w:val="24"/>
          <w:szCs w:val="24"/>
        </w:rPr>
        <w:t xml:space="preserve">ay close attention to the site description for your games </w:t>
      </w:r>
      <w:r w:rsidR="009C619C" w:rsidRPr="007A2501">
        <w:rPr>
          <w:sz w:val="24"/>
          <w:szCs w:val="24"/>
        </w:rPr>
        <w:t>both in the</w:t>
      </w:r>
      <w:r w:rsidRPr="007A2501">
        <w:rPr>
          <w:sz w:val="24"/>
          <w:szCs w:val="24"/>
        </w:rPr>
        <w:t xml:space="preserve"> fall and spring.</w:t>
      </w:r>
    </w:p>
    <w:p w14:paraId="14349B3A" w14:textId="77777777" w:rsidR="009E066F" w:rsidRPr="007A2501" w:rsidRDefault="009E066F" w:rsidP="00FE51B8">
      <w:pPr>
        <w:spacing w:after="0" w:line="240" w:lineRule="auto"/>
        <w:rPr>
          <w:sz w:val="24"/>
          <w:szCs w:val="24"/>
        </w:rPr>
      </w:pPr>
    </w:p>
    <w:p w14:paraId="7BA363AD" w14:textId="77777777" w:rsidR="00183B12" w:rsidRPr="007A2501" w:rsidRDefault="00183B12" w:rsidP="00FE51B8">
      <w:pPr>
        <w:spacing w:after="0" w:line="240" w:lineRule="auto"/>
        <w:rPr>
          <w:b/>
          <w:i/>
          <w:sz w:val="24"/>
          <w:szCs w:val="24"/>
        </w:rPr>
      </w:pPr>
      <w:r w:rsidRPr="007A2501">
        <w:rPr>
          <w:b/>
          <w:i/>
          <w:sz w:val="24"/>
          <w:szCs w:val="24"/>
        </w:rPr>
        <w:t>Update #2 – Oct</w:t>
      </w:r>
      <w:r w:rsidR="003B15D9" w:rsidRPr="007A2501">
        <w:rPr>
          <w:b/>
          <w:i/>
          <w:sz w:val="24"/>
          <w:szCs w:val="24"/>
        </w:rPr>
        <w:t>ober</w:t>
      </w:r>
      <w:r w:rsidRPr="007A2501">
        <w:rPr>
          <w:b/>
          <w:i/>
          <w:sz w:val="24"/>
          <w:szCs w:val="24"/>
        </w:rPr>
        <w:t xml:space="preserve"> 4</w:t>
      </w:r>
      <w:r w:rsidR="003B15D9" w:rsidRPr="007A2501">
        <w:rPr>
          <w:b/>
          <w:i/>
          <w:sz w:val="24"/>
          <w:szCs w:val="24"/>
        </w:rPr>
        <w:t>,</w:t>
      </w:r>
      <w:r w:rsidRPr="007A2501">
        <w:rPr>
          <w:b/>
          <w:i/>
          <w:sz w:val="24"/>
          <w:szCs w:val="24"/>
        </w:rPr>
        <w:t xml:space="preserve"> 2018</w:t>
      </w:r>
      <w:r w:rsidR="003B15D9" w:rsidRPr="007A2501">
        <w:rPr>
          <w:b/>
          <w:i/>
          <w:sz w:val="24"/>
          <w:szCs w:val="24"/>
        </w:rPr>
        <w:t>: Umbrella Client O</w:t>
      </w:r>
      <w:r w:rsidR="00C81C9A" w:rsidRPr="007A2501">
        <w:rPr>
          <w:b/>
          <w:i/>
          <w:sz w:val="24"/>
          <w:szCs w:val="24"/>
        </w:rPr>
        <w:t>rganizations</w:t>
      </w:r>
    </w:p>
    <w:p w14:paraId="4633ED57" w14:textId="77777777" w:rsidR="00FE51B8" w:rsidRPr="007A2501" w:rsidRDefault="00FE51B8" w:rsidP="00FE51B8">
      <w:pPr>
        <w:spacing w:after="0" w:line="240" w:lineRule="auto"/>
        <w:rPr>
          <w:sz w:val="24"/>
          <w:szCs w:val="24"/>
        </w:rPr>
      </w:pPr>
    </w:p>
    <w:p w14:paraId="5125086F" w14:textId="1D41CC3B" w:rsidR="00183B12" w:rsidRPr="007A2501" w:rsidRDefault="00FE7638" w:rsidP="00FE51B8">
      <w:pPr>
        <w:spacing w:after="0" w:line="240" w:lineRule="auto"/>
        <w:rPr>
          <w:sz w:val="24"/>
          <w:szCs w:val="24"/>
        </w:rPr>
      </w:pPr>
      <w:r w:rsidRPr="007A2501">
        <w:rPr>
          <w:sz w:val="24"/>
          <w:szCs w:val="24"/>
        </w:rPr>
        <w:t>Information is provided below about</w:t>
      </w:r>
      <w:r w:rsidR="00183B12" w:rsidRPr="007A2501">
        <w:rPr>
          <w:sz w:val="24"/>
          <w:szCs w:val="24"/>
        </w:rPr>
        <w:t xml:space="preserve"> three umbrella client organizations, the Virginia High School League (VHSL) the Virginia Independent School Athletic Association (VISAA), and the District of Columbia State Athletic Association (DCSAA).</w:t>
      </w:r>
    </w:p>
    <w:p w14:paraId="14C15E66" w14:textId="77777777" w:rsidR="00FE51B8" w:rsidRPr="007A2501" w:rsidRDefault="00FE51B8" w:rsidP="00FE51B8">
      <w:pPr>
        <w:spacing w:after="0" w:line="240" w:lineRule="auto"/>
        <w:rPr>
          <w:sz w:val="24"/>
          <w:szCs w:val="24"/>
        </w:rPr>
      </w:pPr>
    </w:p>
    <w:p w14:paraId="594F1AE3" w14:textId="77777777" w:rsidR="00FE51B8" w:rsidRPr="007A2501" w:rsidRDefault="00183B12" w:rsidP="00FE51B8">
      <w:pPr>
        <w:spacing w:after="0" w:line="240" w:lineRule="auto"/>
        <w:rPr>
          <w:sz w:val="24"/>
          <w:szCs w:val="24"/>
        </w:rPr>
      </w:pPr>
      <w:r w:rsidRPr="007A2501">
        <w:rPr>
          <w:sz w:val="24"/>
          <w:szCs w:val="24"/>
        </w:rPr>
        <w:t xml:space="preserve">VHSL is the parent organization for all public high schools in Virginia. There is the rare private school or two that has chosen to associate with VHSL, but none in our jurisdiction. By extension, CSOA considers the public middle school programs to be officiated under the VHSL umbrella. </w:t>
      </w:r>
    </w:p>
    <w:p w14:paraId="4AC75A45" w14:textId="77777777" w:rsidR="00FE51B8" w:rsidRPr="007A2501" w:rsidRDefault="00FE51B8" w:rsidP="00FE51B8">
      <w:pPr>
        <w:spacing w:after="0" w:line="240" w:lineRule="auto"/>
        <w:rPr>
          <w:sz w:val="24"/>
          <w:szCs w:val="24"/>
        </w:rPr>
      </w:pPr>
    </w:p>
    <w:p w14:paraId="5CDEE0CE" w14:textId="71750F77" w:rsidR="00183B12" w:rsidRPr="007A2501" w:rsidRDefault="00183B12" w:rsidP="00FE51B8">
      <w:pPr>
        <w:spacing w:after="0" w:line="240" w:lineRule="auto"/>
        <w:rPr>
          <w:sz w:val="24"/>
          <w:szCs w:val="24"/>
        </w:rPr>
      </w:pPr>
      <w:r w:rsidRPr="007A2501">
        <w:rPr>
          <w:sz w:val="24"/>
          <w:szCs w:val="24"/>
        </w:rPr>
        <w:t>Here are some handy links</w:t>
      </w:r>
      <w:r w:rsidR="003F46C0">
        <w:rPr>
          <w:sz w:val="24"/>
          <w:szCs w:val="24"/>
        </w:rPr>
        <w:t>:</w:t>
      </w:r>
    </w:p>
    <w:p w14:paraId="6D633392" w14:textId="4AE55C19" w:rsidR="00183B12" w:rsidRPr="007A2501" w:rsidRDefault="00183B12" w:rsidP="00FE51B8">
      <w:pPr>
        <w:spacing w:after="0" w:line="240" w:lineRule="auto"/>
        <w:rPr>
          <w:sz w:val="24"/>
          <w:szCs w:val="24"/>
        </w:rPr>
      </w:pPr>
      <w:r w:rsidRPr="007A2501">
        <w:rPr>
          <w:sz w:val="24"/>
          <w:szCs w:val="24"/>
        </w:rPr>
        <w:t xml:space="preserve">VHSL:                    </w:t>
      </w:r>
      <w:hyperlink r:id="rId8" w:history="1">
        <w:r w:rsidRPr="007A2501">
          <w:rPr>
            <w:rStyle w:val="Hyperlink"/>
            <w:sz w:val="24"/>
            <w:szCs w:val="24"/>
          </w:rPr>
          <w:t>https://www.vhsl.org/</w:t>
        </w:r>
      </w:hyperlink>
    </w:p>
    <w:p w14:paraId="11BE6818" w14:textId="549B0260" w:rsidR="00183B12" w:rsidRPr="007A2501" w:rsidRDefault="00183B12" w:rsidP="00FE51B8">
      <w:pPr>
        <w:spacing w:after="0" w:line="240" w:lineRule="auto"/>
        <w:rPr>
          <w:sz w:val="24"/>
          <w:szCs w:val="24"/>
        </w:rPr>
      </w:pPr>
      <w:r w:rsidRPr="007A2501">
        <w:rPr>
          <w:sz w:val="24"/>
          <w:szCs w:val="24"/>
        </w:rPr>
        <w:t xml:space="preserve">VHSL Officials:    </w:t>
      </w:r>
      <w:hyperlink r:id="rId9" w:history="1">
        <w:r w:rsidRPr="007A2501">
          <w:rPr>
            <w:rStyle w:val="Hyperlink"/>
            <w:sz w:val="24"/>
            <w:szCs w:val="24"/>
          </w:rPr>
          <w:t>https://www.vhsl.org/officials/</w:t>
        </w:r>
      </w:hyperlink>
    </w:p>
    <w:p w14:paraId="50AC2487" w14:textId="0BBF7A9B" w:rsidR="00183B12" w:rsidRPr="007A2501" w:rsidRDefault="00183B12" w:rsidP="00FE51B8">
      <w:pPr>
        <w:spacing w:after="0" w:line="240" w:lineRule="auto"/>
        <w:rPr>
          <w:sz w:val="24"/>
          <w:szCs w:val="24"/>
        </w:rPr>
      </w:pPr>
      <w:r w:rsidRPr="007A2501">
        <w:rPr>
          <w:sz w:val="24"/>
          <w:szCs w:val="24"/>
        </w:rPr>
        <w:t xml:space="preserve">VHSL Soccer:       </w:t>
      </w:r>
      <w:hyperlink r:id="rId10" w:history="1">
        <w:r w:rsidRPr="007A2501">
          <w:rPr>
            <w:rStyle w:val="Hyperlink"/>
            <w:sz w:val="24"/>
            <w:szCs w:val="24"/>
          </w:rPr>
          <w:t>https://www.vhsl.org/soccer/</w:t>
        </w:r>
      </w:hyperlink>
    </w:p>
    <w:p w14:paraId="770237A4" w14:textId="52E87D03" w:rsidR="00183B12" w:rsidRPr="007A2501" w:rsidRDefault="00183B12" w:rsidP="00FE51B8">
      <w:pPr>
        <w:spacing w:after="0" w:line="240" w:lineRule="auto"/>
        <w:rPr>
          <w:sz w:val="24"/>
          <w:szCs w:val="24"/>
        </w:rPr>
      </w:pPr>
      <w:r w:rsidRPr="007A2501">
        <w:rPr>
          <w:sz w:val="24"/>
          <w:szCs w:val="24"/>
        </w:rPr>
        <w:t xml:space="preserve">VHSL alignment: </w:t>
      </w:r>
      <w:hyperlink r:id="rId11" w:history="1">
        <w:r w:rsidRPr="007A2501">
          <w:rPr>
            <w:rStyle w:val="Hyperlink"/>
            <w:sz w:val="24"/>
            <w:szCs w:val="24"/>
          </w:rPr>
          <w:t>https://www.vhsl.org/alignment/alignmentdistrictregion-table/</w:t>
        </w:r>
      </w:hyperlink>
    </w:p>
    <w:p w14:paraId="2B1D7E4C" w14:textId="77777777" w:rsidR="00FE51B8" w:rsidRPr="007A2501" w:rsidRDefault="00FE51B8" w:rsidP="00FE51B8">
      <w:pPr>
        <w:spacing w:after="0" w:line="240" w:lineRule="auto"/>
        <w:rPr>
          <w:sz w:val="24"/>
          <w:szCs w:val="24"/>
        </w:rPr>
      </w:pPr>
    </w:p>
    <w:p w14:paraId="2582FCDB" w14:textId="0044AD82" w:rsidR="00183B12" w:rsidRPr="007A2501" w:rsidRDefault="00183B12" w:rsidP="00FE51B8">
      <w:pPr>
        <w:spacing w:after="0" w:line="240" w:lineRule="auto"/>
        <w:rPr>
          <w:sz w:val="24"/>
          <w:szCs w:val="24"/>
        </w:rPr>
      </w:pPr>
      <w:r w:rsidRPr="007A2501">
        <w:rPr>
          <w:sz w:val="24"/>
          <w:szCs w:val="24"/>
        </w:rPr>
        <w:t xml:space="preserve">Note especially the third link. There you have the ability to quickly access the schedule at any VHSL school. Spend some time studying that link. </w:t>
      </w:r>
      <w:r w:rsidR="009C619C" w:rsidRPr="007A2501">
        <w:rPr>
          <w:sz w:val="24"/>
          <w:szCs w:val="24"/>
        </w:rPr>
        <w:t>There you will find a</w:t>
      </w:r>
      <w:r w:rsidRPr="007A2501">
        <w:rPr>
          <w:sz w:val="24"/>
          <w:szCs w:val="24"/>
        </w:rPr>
        <w:t>ll sorts of useful information. Scroll to the bottom, for example, and find a link to Lightning Safety.</w:t>
      </w:r>
    </w:p>
    <w:p w14:paraId="2D2B2FD5" w14:textId="77777777" w:rsidR="00FE51B8" w:rsidRPr="007A2501" w:rsidRDefault="00FE51B8" w:rsidP="00FE51B8">
      <w:pPr>
        <w:spacing w:after="0" w:line="240" w:lineRule="auto"/>
        <w:rPr>
          <w:sz w:val="24"/>
          <w:szCs w:val="24"/>
        </w:rPr>
      </w:pPr>
    </w:p>
    <w:p w14:paraId="6CD6C2C9" w14:textId="3B737D7E" w:rsidR="00183B12" w:rsidRPr="007A2501" w:rsidRDefault="00183B12" w:rsidP="00FE51B8">
      <w:pPr>
        <w:spacing w:after="0" w:line="240" w:lineRule="auto"/>
        <w:rPr>
          <w:sz w:val="24"/>
          <w:szCs w:val="24"/>
        </w:rPr>
      </w:pPr>
      <w:r w:rsidRPr="007A2501">
        <w:rPr>
          <w:sz w:val="24"/>
          <w:szCs w:val="24"/>
        </w:rPr>
        <w:t xml:space="preserve">Here is a critical link to whistle.org, the new VHSL site for registration and testing. </w:t>
      </w:r>
      <w:r w:rsidR="004F0853" w:rsidRPr="007A2501">
        <w:rPr>
          <w:sz w:val="24"/>
          <w:szCs w:val="24"/>
        </w:rPr>
        <w:t>We recommend</w:t>
      </w:r>
      <w:r w:rsidRPr="007A2501">
        <w:rPr>
          <w:sz w:val="24"/>
          <w:szCs w:val="24"/>
        </w:rPr>
        <w:t xml:space="preserve"> all members becom</w:t>
      </w:r>
      <w:r w:rsidR="004F0853" w:rsidRPr="007A2501">
        <w:rPr>
          <w:sz w:val="24"/>
          <w:szCs w:val="24"/>
        </w:rPr>
        <w:t>e</w:t>
      </w:r>
      <w:r w:rsidRPr="007A2501">
        <w:rPr>
          <w:sz w:val="24"/>
          <w:szCs w:val="24"/>
        </w:rPr>
        <w:t xml:space="preserve"> familiar with this new feature.</w:t>
      </w:r>
    </w:p>
    <w:p w14:paraId="05FB9302" w14:textId="72B56E33" w:rsidR="00183B12" w:rsidRPr="007A2501" w:rsidRDefault="00E12876" w:rsidP="00FE51B8">
      <w:pPr>
        <w:spacing w:after="0" w:line="240" w:lineRule="auto"/>
        <w:rPr>
          <w:sz w:val="24"/>
          <w:szCs w:val="24"/>
        </w:rPr>
      </w:pPr>
      <w:hyperlink r:id="rId12" w:history="1">
        <w:r w:rsidR="00183B12" w:rsidRPr="007A2501">
          <w:rPr>
            <w:rStyle w:val="Hyperlink"/>
            <w:sz w:val="24"/>
            <w:szCs w:val="24"/>
          </w:rPr>
          <w:t>https://www.whistle.vhsl.org/</w:t>
        </w:r>
      </w:hyperlink>
    </w:p>
    <w:p w14:paraId="1F435C1E" w14:textId="77777777" w:rsidR="00FE51B8" w:rsidRPr="007A2501" w:rsidRDefault="00FE51B8" w:rsidP="00FE51B8">
      <w:pPr>
        <w:spacing w:after="0" w:line="240" w:lineRule="auto"/>
        <w:rPr>
          <w:sz w:val="24"/>
          <w:szCs w:val="24"/>
        </w:rPr>
      </w:pPr>
    </w:p>
    <w:p w14:paraId="76319AB3" w14:textId="77777777" w:rsidR="00183B12" w:rsidRPr="007A2501" w:rsidRDefault="00FE51B8" w:rsidP="00FE51B8">
      <w:pPr>
        <w:spacing w:after="0" w:line="240" w:lineRule="auto"/>
        <w:rPr>
          <w:sz w:val="24"/>
          <w:szCs w:val="24"/>
        </w:rPr>
      </w:pPr>
      <w:r w:rsidRPr="007A2501">
        <w:rPr>
          <w:sz w:val="24"/>
          <w:szCs w:val="24"/>
        </w:rPr>
        <w:lastRenderedPageBreak/>
        <w:t>H</w:t>
      </w:r>
      <w:r w:rsidR="00183B12" w:rsidRPr="007A2501">
        <w:rPr>
          <w:sz w:val="24"/>
          <w:szCs w:val="24"/>
        </w:rPr>
        <w:t>ere is a new link I just found that tells you everything you ever wanted to know about each of the VHSL schools. I know, I know, way too much information, but check it out.</w:t>
      </w:r>
    </w:p>
    <w:p w14:paraId="6808C0E2" w14:textId="6BF122DE" w:rsidR="00183B12" w:rsidRPr="007A2501" w:rsidRDefault="003A1BA2" w:rsidP="00FE51B8">
      <w:pPr>
        <w:spacing w:after="0" w:line="240" w:lineRule="auto"/>
        <w:rPr>
          <w:sz w:val="24"/>
          <w:szCs w:val="24"/>
        </w:rPr>
      </w:pPr>
      <w:hyperlink r:id="rId13" w:history="1">
        <w:r w:rsidR="00183B12" w:rsidRPr="007A2501">
          <w:rPr>
            <w:rStyle w:val="Hyperlink"/>
            <w:sz w:val="24"/>
            <w:szCs w:val="24"/>
          </w:rPr>
          <w:t>https://drive.google.com/file/d/1CPgttHgEprNOVo0x7WdNqSu-lKiNC-EW/view</w:t>
        </w:r>
      </w:hyperlink>
    </w:p>
    <w:p w14:paraId="32DC81AF" w14:textId="77777777" w:rsidR="00FE51B8" w:rsidRPr="007A2501" w:rsidRDefault="00FE51B8" w:rsidP="00FE51B8">
      <w:pPr>
        <w:spacing w:after="0" w:line="240" w:lineRule="auto"/>
        <w:rPr>
          <w:sz w:val="24"/>
          <w:szCs w:val="24"/>
        </w:rPr>
      </w:pPr>
    </w:p>
    <w:p w14:paraId="669395AA" w14:textId="2DB447C5" w:rsidR="00183B12" w:rsidRPr="007A2501" w:rsidRDefault="00183B12" w:rsidP="00FE51B8">
      <w:pPr>
        <w:spacing w:after="0" w:line="240" w:lineRule="auto"/>
        <w:rPr>
          <w:sz w:val="24"/>
          <w:szCs w:val="24"/>
        </w:rPr>
      </w:pPr>
      <w:r w:rsidRPr="007A2501">
        <w:rPr>
          <w:sz w:val="24"/>
          <w:szCs w:val="24"/>
        </w:rPr>
        <w:t>VISAA is the umbrella organization for most private schools in Virginia. VISAA, state-wide, is structured for girls competition in the spring and boys in the fall.</w:t>
      </w:r>
    </w:p>
    <w:p w14:paraId="46E18F6C" w14:textId="77777777" w:rsidR="00FE51B8" w:rsidRPr="007A2501" w:rsidRDefault="00FE51B8" w:rsidP="00FE51B8">
      <w:pPr>
        <w:spacing w:after="0" w:line="240" w:lineRule="auto"/>
        <w:rPr>
          <w:sz w:val="24"/>
          <w:szCs w:val="24"/>
        </w:rPr>
      </w:pPr>
    </w:p>
    <w:p w14:paraId="5647F4F4" w14:textId="38D1142E" w:rsidR="00183B12" w:rsidRPr="007A2501" w:rsidRDefault="00183B12" w:rsidP="00FE51B8">
      <w:pPr>
        <w:spacing w:after="0" w:line="240" w:lineRule="auto"/>
        <w:rPr>
          <w:sz w:val="24"/>
          <w:szCs w:val="24"/>
        </w:rPr>
      </w:pPr>
      <w:r w:rsidRPr="007A2501">
        <w:rPr>
          <w:sz w:val="24"/>
          <w:szCs w:val="24"/>
        </w:rPr>
        <w:t>Now you may think that VISAA is important to just fall CSOA officials. Not so. Girl’s competition</w:t>
      </w:r>
      <w:r w:rsidR="003F46C0">
        <w:rPr>
          <w:sz w:val="24"/>
          <w:szCs w:val="24"/>
        </w:rPr>
        <w:t>s</w:t>
      </w:r>
      <w:r w:rsidRPr="007A2501">
        <w:rPr>
          <w:sz w:val="24"/>
          <w:szCs w:val="24"/>
        </w:rPr>
        <w:t xml:space="preserve"> in the spring at St</w:t>
      </w:r>
      <w:r w:rsidR="003F46C0">
        <w:rPr>
          <w:sz w:val="24"/>
          <w:szCs w:val="24"/>
        </w:rPr>
        <w:t>.</w:t>
      </w:r>
      <w:r w:rsidRPr="007A2501">
        <w:rPr>
          <w:sz w:val="24"/>
          <w:szCs w:val="24"/>
        </w:rPr>
        <w:t xml:space="preserve"> John Paul, Trinity Christian, Highland, Wakefield and Seton leads to potential seeding for end-of-season tournaments.</w:t>
      </w:r>
    </w:p>
    <w:p w14:paraId="218D22DD" w14:textId="77777777" w:rsidR="00FE51B8" w:rsidRPr="007A2501" w:rsidRDefault="00FE51B8" w:rsidP="00FE51B8">
      <w:pPr>
        <w:spacing w:after="0" w:line="240" w:lineRule="auto"/>
        <w:rPr>
          <w:sz w:val="24"/>
          <w:szCs w:val="24"/>
        </w:rPr>
      </w:pPr>
    </w:p>
    <w:p w14:paraId="3E7F332E" w14:textId="43DEC7DA" w:rsidR="00183B12" w:rsidRPr="007A2501" w:rsidRDefault="00183B12" w:rsidP="00FE51B8">
      <w:pPr>
        <w:spacing w:after="0" w:line="240" w:lineRule="auto"/>
        <w:rPr>
          <w:sz w:val="24"/>
          <w:szCs w:val="24"/>
        </w:rPr>
      </w:pPr>
      <w:r w:rsidRPr="007A2501">
        <w:rPr>
          <w:sz w:val="24"/>
          <w:szCs w:val="24"/>
        </w:rPr>
        <w:t xml:space="preserve">All this places our major client schools at a disadvantage on the girl’s side. Ireton, O’Connell, Paul VI, Episcopal, Flint Hill, SSSA, </w:t>
      </w:r>
      <w:r w:rsidR="00FE7638" w:rsidRPr="007A2501">
        <w:rPr>
          <w:sz w:val="24"/>
          <w:szCs w:val="24"/>
        </w:rPr>
        <w:t>Madeira</w:t>
      </w:r>
      <w:r w:rsidRPr="007A2501">
        <w:rPr>
          <w:sz w:val="24"/>
          <w:szCs w:val="24"/>
        </w:rPr>
        <w:t xml:space="preserve">, and </w:t>
      </w:r>
      <w:proofErr w:type="spellStart"/>
      <w:r w:rsidRPr="007A2501">
        <w:rPr>
          <w:sz w:val="24"/>
          <w:szCs w:val="24"/>
        </w:rPr>
        <w:t>Oak</w:t>
      </w:r>
      <w:r w:rsidR="007A2501">
        <w:rPr>
          <w:sz w:val="24"/>
          <w:szCs w:val="24"/>
        </w:rPr>
        <w:t>crest</w:t>
      </w:r>
      <w:proofErr w:type="spellEnd"/>
      <w:r w:rsidRPr="007A2501">
        <w:rPr>
          <w:sz w:val="24"/>
          <w:szCs w:val="24"/>
        </w:rPr>
        <w:t xml:space="preserve"> cannot compete in season</w:t>
      </w:r>
      <w:r w:rsidR="003F46C0">
        <w:rPr>
          <w:sz w:val="24"/>
          <w:szCs w:val="24"/>
        </w:rPr>
        <w:t>-</w:t>
      </w:r>
      <w:r w:rsidRPr="007A2501">
        <w:rPr>
          <w:sz w:val="24"/>
          <w:szCs w:val="24"/>
        </w:rPr>
        <w:t>ending state tournaments. Beginning last year, that consortium of schools implemented its own end-of-season tournament for the top two WCAC teams and the top two non-WCAC teams.</w:t>
      </w:r>
    </w:p>
    <w:p w14:paraId="30DB3CB6" w14:textId="77777777" w:rsidR="00FE51B8" w:rsidRPr="007A2501" w:rsidRDefault="00FE51B8" w:rsidP="00FE51B8">
      <w:pPr>
        <w:spacing w:after="0" w:line="240" w:lineRule="auto"/>
        <w:rPr>
          <w:sz w:val="24"/>
          <w:szCs w:val="24"/>
        </w:rPr>
      </w:pPr>
    </w:p>
    <w:p w14:paraId="65B4D327" w14:textId="77777777" w:rsidR="00183B12" w:rsidRPr="007A2501" w:rsidRDefault="00183B12" w:rsidP="00FE51B8">
      <w:pPr>
        <w:spacing w:after="0" w:line="240" w:lineRule="auto"/>
        <w:rPr>
          <w:sz w:val="24"/>
          <w:szCs w:val="24"/>
        </w:rPr>
      </w:pPr>
      <w:r w:rsidRPr="007A2501">
        <w:rPr>
          <w:sz w:val="24"/>
          <w:szCs w:val="24"/>
        </w:rPr>
        <w:t>VISAA plays soccer under modified-FIFA rules. That gets confusing for the WCAC and NVIAC schools that play conference games under NFHS rules. Not much we can do about that.</w:t>
      </w:r>
    </w:p>
    <w:p w14:paraId="6515727B" w14:textId="17A80EE5" w:rsidR="00183B12" w:rsidRPr="007A2501" w:rsidRDefault="00183B12" w:rsidP="00FE51B8">
      <w:pPr>
        <w:spacing w:after="0" w:line="240" w:lineRule="auto"/>
        <w:rPr>
          <w:sz w:val="24"/>
          <w:szCs w:val="24"/>
        </w:rPr>
      </w:pPr>
      <w:r w:rsidRPr="007A2501">
        <w:rPr>
          <w:sz w:val="24"/>
          <w:szCs w:val="24"/>
        </w:rPr>
        <w:t>An important point to remember</w:t>
      </w:r>
      <w:r w:rsidR="003F46C0">
        <w:rPr>
          <w:sz w:val="24"/>
          <w:szCs w:val="24"/>
        </w:rPr>
        <w:t>:</w:t>
      </w:r>
      <w:r w:rsidRPr="007A2501">
        <w:rPr>
          <w:sz w:val="24"/>
          <w:szCs w:val="24"/>
        </w:rPr>
        <w:t xml:space="preserve"> </w:t>
      </w:r>
      <w:r w:rsidR="003F46C0">
        <w:rPr>
          <w:sz w:val="24"/>
          <w:szCs w:val="24"/>
        </w:rPr>
        <w:t>i</w:t>
      </w:r>
      <w:r w:rsidRPr="007A2501">
        <w:rPr>
          <w:sz w:val="24"/>
          <w:szCs w:val="24"/>
        </w:rPr>
        <w:t>t is CSOA philosophy that all interscholastic competition should be played under NFHS rules. That said</w:t>
      </w:r>
      <w:proofErr w:type="gramStart"/>
      <w:r w:rsidRPr="007A2501">
        <w:rPr>
          <w:sz w:val="24"/>
          <w:szCs w:val="24"/>
        </w:rPr>
        <w:t>,</w:t>
      </w:r>
      <w:proofErr w:type="gramEnd"/>
      <w:r w:rsidRPr="007A2501">
        <w:rPr>
          <w:sz w:val="24"/>
          <w:szCs w:val="24"/>
        </w:rPr>
        <w:t xml:space="preserve"> we have had no success in convincing any private school of our position.</w:t>
      </w:r>
    </w:p>
    <w:p w14:paraId="02D5C76F" w14:textId="77777777" w:rsidR="00FE51B8" w:rsidRPr="007A2501" w:rsidRDefault="00FE51B8" w:rsidP="00FE51B8">
      <w:pPr>
        <w:spacing w:after="0" w:line="240" w:lineRule="auto"/>
        <w:rPr>
          <w:sz w:val="24"/>
          <w:szCs w:val="24"/>
        </w:rPr>
      </w:pPr>
    </w:p>
    <w:p w14:paraId="5E508C45" w14:textId="77777777" w:rsidR="00183B12" w:rsidRPr="007A2501" w:rsidRDefault="00183B12" w:rsidP="00FE51B8">
      <w:pPr>
        <w:spacing w:after="0" w:line="240" w:lineRule="auto"/>
        <w:rPr>
          <w:sz w:val="24"/>
          <w:szCs w:val="24"/>
        </w:rPr>
      </w:pPr>
      <w:r w:rsidRPr="007A2501">
        <w:rPr>
          <w:sz w:val="24"/>
          <w:szCs w:val="24"/>
        </w:rPr>
        <w:t>Here are some important links for information about VISAA.</w:t>
      </w:r>
    </w:p>
    <w:p w14:paraId="53220D95" w14:textId="58CE0921" w:rsidR="00183B12" w:rsidRPr="007A2501" w:rsidRDefault="00183B12" w:rsidP="00FE51B8">
      <w:pPr>
        <w:spacing w:after="0" w:line="240" w:lineRule="auto"/>
        <w:rPr>
          <w:sz w:val="24"/>
          <w:szCs w:val="24"/>
        </w:rPr>
      </w:pPr>
      <w:r w:rsidRPr="007A2501">
        <w:rPr>
          <w:sz w:val="24"/>
          <w:szCs w:val="24"/>
        </w:rPr>
        <w:t xml:space="preserve">VISAA Official Site: </w:t>
      </w:r>
      <w:hyperlink r:id="rId14" w:history="1">
        <w:r w:rsidRPr="007A2501">
          <w:rPr>
            <w:rStyle w:val="Hyperlink"/>
            <w:sz w:val="24"/>
            <w:szCs w:val="24"/>
          </w:rPr>
          <w:t>http://www.visaa.org/</w:t>
        </w:r>
      </w:hyperlink>
    </w:p>
    <w:p w14:paraId="5C6FE7CA" w14:textId="0ADF906D" w:rsidR="00183B12" w:rsidRPr="007A2501" w:rsidRDefault="00183B12" w:rsidP="00FE51B8">
      <w:pPr>
        <w:spacing w:after="0" w:line="240" w:lineRule="auto"/>
        <w:rPr>
          <w:sz w:val="24"/>
          <w:szCs w:val="24"/>
        </w:rPr>
      </w:pPr>
      <w:r w:rsidRPr="007A2501">
        <w:rPr>
          <w:sz w:val="24"/>
          <w:szCs w:val="24"/>
        </w:rPr>
        <w:t xml:space="preserve">VISAA Weekly Polls: </w:t>
      </w:r>
      <w:hyperlink r:id="rId15" w:history="1">
        <w:r w:rsidRPr="007A2501">
          <w:rPr>
            <w:rStyle w:val="Hyperlink"/>
            <w:sz w:val="24"/>
            <w:szCs w:val="24"/>
          </w:rPr>
          <w:t>http://www.visaa.org/sports/soccer/boys/weekly-polls/</w:t>
        </w:r>
      </w:hyperlink>
    </w:p>
    <w:p w14:paraId="2F8AA871" w14:textId="66BD4611" w:rsidR="00183B12" w:rsidRDefault="00183B12" w:rsidP="00FE51B8">
      <w:pPr>
        <w:spacing w:after="0" w:line="240" w:lineRule="auto"/>
        <w:rPr>
          <w:sz w:val="24"/>
          <w:szCs w:val="24"/>
        </w:rPr>
      </w:pPr>
      <w:r w:rsidRPr="007A2501">
        <w:rPr>
          <w:sz w:val="24"/>
          <w:szCs w:val="24"/>
        </w:rPr>
        <w:t xml:space="preserve">VISAA Tournament Rules: </w:t>
      </w:r>
      <w:hyperlink r:id="rId16" w:history="1">
        <w:r w:rsidRPr="007A2501">
          <w:rPr>
            <w:rStyle w:val="Hyperlink"/>
            <w:sz w:val="24"/>
            <w:szCs w:val="24"/>
          </w:rPr>
          <w:t>http://www.visaa.org/wp-content/uploads/2018/09/2018-VISAA-BOYS-SOCCER-TOURNAMENT-LAWS.pdf</w:t>
        </w:r>
      </w:hyperlink>
      <w:r w:rsidR="004C39F6">
        <w:rPr>
          <w:sz w:val="24"/>
          <w:szCs w:val="24"/>
        </w:rPr>
        <w:t xml:space="preserve">. </w:t>
      </w:r>
      <w:r w:rsidRPr="007A2501">
        <w:rPr>
          <w:sz w:val="24"/>
          <w:szCs w:val="24"/>
        </w:rPr>
        <w:t>The latter link is same for the girls in the spring. Note that at the very top VISAA spells out differences between modified-FIFA and NFHS.</w:t>
      </w:r>
    </w:p>
    <w:p w14:paraId="18C698E1" w14:textId="77777777" w:rsidR="004C39F6" w:rsidRDefault="004C39F6" w:rsidP="00FE51B8">
      <w:pPr>
        <w:spacing w:after="0" w:line="240" w:lineRule="auto"/>
        <w:rPr>
          <w:sz w:val="24"/>
          <w:szCs w:val="24"/>
        </w:rPr>
      </w:pPr>
    </w:p>
    <w:p w14:paraId="0635EF11" w14:textId="37E64A8B" w:rsidR="004C39F6" w:rsidRPr="007A2501" w:rsidRDefault="004C39F6" w:rsidP="00FE51B8">
      <w:pPr>
        <w:spacing w:after="0" w:line="240" w:lineRule="auto"/>
        <w:rPr>
          <w:sz w:val="24"/>
          <w:szCs w:val="24"/>
        </w:rPr>
      </w:pPr>
      <w:r w:rsidRPr="007A2501">
        <w:rPr>
          <w:sz w:val="24"/>
          <w:szCs w:val="24"/>
        </w:rPr>
        <w:t xml:space="preserve">WCAC Sports Link: </w:t>
      </w:r>
      <w:hyperlink r:id="rId17" w:history="1">
        <w:r w:rsidRPr="007A2501">
          <w:rPr>
            <w:rStyle w:val="Hyperlink"/>
            <w:sz w:val="24"/>
            <w:szCs w:val="24"/>
          </w:rPr>
          <w:t>http://www.wca</w:t>
        </w:r>
        <w:r w:rsidRPr="007A2501">
          <w:rPr>
            <w:rStyle w:val="Hyperlink"/>
            <w:sz w:val="24"/>
            <w:szCs w:val="24"/>
          </w:rPr>
          <w:t>c</w:t>
        </w:r>
        <w:r w:rsidRPr="007A2501">
          <w:rPr>
            <w:rStyle w:val="Hyperlink"/>
            <w:sz w:val="24"/>
            <w:szCs w:val="24"/>
          </w:rPr>
          <w:t>spor</w:t>
        </w:r>
        <w:r w:rsidRPr="007A2501">
          <w:rPr>
            <w:rStyle w:val="Hyperlink"/>
            <w:sz w:val="24"/>
            <w:szCs w:val="24"/>
          </w:rPr>
          <w:t>t</w:t>
        </w:r>
        <w:r w:rsidRPr="007A2501">
          <w:rPr>
            <w:rStyle w:val="Hyperlink"/>
            <w:sz w:val="24"/>
            <w:szCs w:val="24"/>
          </w:rPr>
          <w:t>s</w:t>
        </w:r>
        <w:r w:rsidRPr="007A2501">
          <w:rPr>
            <w:rStyle w:val="Hyperlink"/>
            <w:sz w:val="24"/>
            <w:szCs w:val="24"/>
          </w:rPr>
          <w:t>.com/landing/index</w:t>
        </w:r>
      </w:hyperlink>
      <w:r w:rsidRPr="007A2501">
        <w:rPr>
          <w:sz w:val="24"/>
          <w:szCs w:val="24"/>
        </w:rPr>
        <w:t xml:space="preserve"> (provides WCAC standings)</w:t>
      </w:r>
    </w:p>
    <w:p w14:paraId="756CC20D" w14:textId="77777777" w:rsidR="00FE51B8" w:rsidRPr="007A2501" w:rsidRDefault="00FE51B8" w:rsidP="00FE51B8">
      <w:pPr>
        <w:spacing w:after="0" w:line="240" w:lineRule="auto"/>
        <w:rPr>
          <w:sz w:val="24"/>
          <w:szCs w:val="24"/>
        </w:rPr>
      </w:pPr>
    </w:p>
    <w:p w14:paraId="685D719B" w14:textId="0E7AC168" w:rsidR="00183B12" w:rsidRPr="007A2501" w:rsidRDefault="00FE7638" w:rsidP="00FE51B8">
      <w:pPr>
        <w:spacing w:after="0" w:line="240" w:lineRule="auto"/>
        <w:rPr>
          <w:sz w:val="24"/>
          <w:szCs w:val="24"/>
        </w:rPr>
      </w:pPr>
      <w:r w:rsidRPr="007A2501">
        <w:rPr>
          <w:sz w:val="24"/>
          <w:szCs w:val="24"/>
        </w:rPr>
        <w:t>O</w:t>
      </w:r>
      <w:r w:rsidR="00183B12" w:rsidRPr="007A2501">
        <w:rPr>
          <w:sz w:val="24"/>
          <w:szCs w:val="24"/>
        </w:rPr>
        <w:t>ur newest umbrella organization</w:t>
      </w:r>
      <w:r w:rsidRPr="007A2501">
        <w:rPr>
          <w:sz w:val="24"/>
          <w:szCs w:val="24"/>
        </w:rPr>
        <w:t xml:space="preserve"> is</w:t>
      </w:r>
      <w:r w:rsidR="00183B12" w:rsidRPr="007A2501">
        <w:rPr>
          <w:sz w:val="24"/>
          <w:szCs w:val="24"/>
        </w:rPr>
        <w:t xml:space="preserve"> DCSAA.  Currently, we </w:t>
      </w:r>
      <w:r w:rsidR="003F46C0">
        <w:rPr>
          <w:sz w:val="24"/>
          <w:szCs w:val="24"/>
        </w:rPr>
        <w:t>officiate for j</w:t>
      </w:r>
      <w:r w:rsidR="00183B12" w:rsidRPr="007A2501">
        <w:rPr>
          <w:sz w:val="24"/>
          <w:szCs w:val="24"/>
        </w:rPr>
        <w:t xml:space="preserve">ust one </w:t>
      </w:r>
      <w:r w:rsidR="003F46C0">
        <w:rPr>
          <w:sz w:val="24"/>
          <w:szCs w:val="24"/>
        </w:rPr>
        <w:t xml:space="preserve">of those </w:t>
      </w:r>
      <w:r w:rsidR="00183B12" w:rsidRPr="007A2501">
        <w:rPr>
          <w:sz w:val="24"/>
          <w:szCs w:val="24"/>
        </w:rPr>
        <w:t>school</w:t>
      </w:r>
      <w:r w:rsidR="003F46C0">
        <w:rPr>
          <w:sz w:val="24"/>
          <w:szCs w:val="24"/>
        </w:rPr>
        <w:t>s</w:t>
      </w:r>
      <w:r w:rsidR="00183B12" w:rsidRPr="007A2501">
        <w:rPr>
          <w:sz w:val="24"/>
          <w:szCs w:val="24"/>
        </w:rPr>
        <w:t>, St</w:t>
      </w:r>
      <w:r w:rsidR="003F46C0">
        <w:rPr>
          <w:sz w:val="24"/>
          <w:szCs w:val="24"/>
        </w:rPr>
        <w:t>.</w:t>
      </w:r>
      <w:r w:rsidR="00183B12" w:rsidRPr="007A2501">
        <w:rPr>
          <w:sz w:val="24"/>
          <w:szCs w:val="24"/>
        </w:rPr>
        <w:t xml:space="preserve"> John’s College High School.  However, we have reporting responsibility to DCSAA for ejection reports when DCSAA schools play in Virginia.</w:t>
      </w:r>
    </w:p>
    <w:p w14:paraId="63DC39B9" w14:textId="77777777" w:rsidR="00FE51B8" w:rsidRPr="007A2501" w:rsidRDefault="00FE51B8" w:rsidP="00FE51B8">
      <w:pPr>
        <w:spacing w:after="0" w:line="240" w:lineRule="auto"/>
        <w:rPr>
          <w:sz w:val="24"/>
          <w:szCs w:val="24"/>
        </w:rPr>
      </w:pPr>
    </w:p>
    <w:p w14:paraId="129F5610" w14:textId="1E4B18EB" w:rsidR="00183B12" w:rsidRPr="007A2501" w:rsidRDefault="00183B12" w:rsidP="00FE51B8">
      <w:pPr>
        <w:spacing w:after="0" w:line="240" w:lineRule="auto"/>
        <w:rPr>
          <w:sz w:val="24"/>
          <w:szCs w:val="24"/>
        </w:rPr>
      </w:pPr>
      <w:r w:rsidRPr="007A2501">
        <w:rPr>
          <w:sz w:val="24"/>
          <w:szCs w:val="24"/>
        </w:rPr>
        <w:t xml:space="preserve">There are special registration requirements for CSOA officials who elect to do DCSAA games. Dick Cote’ handled that for </w:t>
      </w:r>
      <w:r w:rsidR="00FE7638" w:rsidRPr="007A2501">
        <w:rPr>
          <w:sz w:val="24"/>
          <w:szCs w:val="24"/>
        </w:rPr>
        <w:t xml:space="preserve">the </w:t>
      </w:r>
      <w:r w:rsidRPr="007A2501">
        <w:rPr>
          <w:sz w:val="24"/>
          <w:szCs w:val="24"/>
        </w:rPr>
        <w:t>fall. Let Dave Dunlap know at the clinic if you want to be considered for DCSAA games next fall.</w:t>
      </w:r>
    </w:p>
    <w:p w14:paraId="05B54DDA" w14:textId="77777777" w:rsidR="00FE51B8" w:rsidRPr="007A2501" w:rsidRDefault="00FE51B8" w:rsidP="00FE51B8">
      <w:pPr>
        <w:spacing w:after="0" w:line="240" w:lineRule="auto"/>
        <w:rPr>
          <w:sz w:val="24"/>
          <w:szCs w:val="24"/>
        </w:rPr>
      </w:pPr>
    </w:p>
    <w:p w14:paraId="177853DA" w14:textId="77777777" w:rsidR="00183B12" w:rsidRPr="007A2501" w:rsidRDefault="00183B12" w:rsidP="00FE51B8">
      <w:pPr>
        <w:spacing w:after="0" w:line="240" w:lineRule="auto"/>
        <w:rPr>
          <w:sz w:val="24"/>
          <w:szCs w:val="24"/>
        </w:rPr>
      </w:pPr>
      <w:r w:rsidRPr="007A2501">
        <w:rPr>
          <w:sz w:val="24"/>
          <w:szCs w:val="24"/>
        </w:rPr>
        <w:t>Here are some important links for information relevant to DCSAA.</w:t>
      </w:r>
    </w:p>
    <w:p w14:paraId="7E3599C0" w14:textId="695F42ED" w:rsidR="00183B12" w:rsidRPr="007A2501" w:rsidRDefault="00183B12" w:rsidP="00FE51B8">
      <w:pPr>
        <w:spacing w:after="0" w:line="240" w:lineRule="auto"/>
        <w:rPr>
          <w:sz w:val="24"/>
          <w:szCs w:val="24"/>
        </w:rPr>
      </w:pPr>
      <w:r w:rsidRPr="007A2501">
        <w:rPr>
          <w:sz w:val="24"/>
          <w:szCs w:val="24"/>
        </w:rPr>
        <w:t xml:space="preserve">DCSAA Official Site: </w:t>
      </w:r>
      <w:hyperlink r:id="rId18" w:history="1">
        <w:r w:rsidRPr="007A2501">
          <w:rPr>
            <w:rStyle w:val="Hyperlink"/>
            <w:sz w:val="24"/>
            <w:szCs w:val="24"/>
          </w:rPr>
          <w:t>https://www.dcsaasports.org/</w:t>
        </w:r>
      </w:hyperlink>
    </w:p>
    <w:p w14:paraId="6958467F" w14:textId="51E2398F" w:rsidR="00183B12" w:rsidRPr="007A2501" w:rsidRDefault="00183B12" w:rsidP="00FE51B8">
      <w:pPr>
        <w:spacing w:after="0" w:line="240" w:lineRule="auto"/>
        <w:rPr>
          <w:sz w:val="24"/>
          <w:szCs w:val="24"/>
        </w:rPr>
      </w:pPr>
      <w:r w:rsidRPr="007A2501">
        <w:rPr>
          <w:sz w:val="24"/>
          <w:szCs w:val="24"/>
        </w:rPr>
        <w:t xml:space="preserve">DCSAA Soccer Site: </w:t>
      </w:r>
      <w:hyperlink r:id="rId19" w:history="1">
        <w:r w:rsidRPr="007A2501">
          <w:rPr>
            <w:rStyle w:val="Hyperlink"/>
            <w:sz w:val="24"/>
            <w:szCs w:val="24"/>
          </w:rPr>
          <w:t>https://www.dcsaasports.org/page/show/3453907-soccer</w:t>
        </w:r>
      </w:hyperlink>
    </w:p>
    <w:p w14:paraId="7A9557C4" w14:textId="26EFC1E0" w:rsidR="00183B12" w:rsidRPr="007A2501" w:rsidRDefault="00183B12" w:rsidP="00FE51B8">
      <w:pPr>
        <w:spacing w:after="0" w:line="240" w:lineRule="auto"/>
        <w:rPr>
          <w:sz w:val="24"/>
          <w:szCs w:val="24"/>
        </w:rPr>
      </w:pPr>
      <w:r w:rsidRPr="007A2501">
        <w:rPr>
          <w:sz w:val="24"/>
          <w:szCs w:val="24"/>
        </w:rPr>
        <w:t xml:space="preserve">DCSAA School list: </w:t>
      </w:r>
      <w:hyperlink r:id="rId20" w:history="1">
        <w:r w:rsidRPr="007A2501">
          <w:rPr>
            <w:rStyle w:val="Hyperlink"/>
            <w:sz w:val="24"/>
            <w:szCs w:val="24"/>
          </w:rPr>
          <w:t>https://www.dcsaasports.org/page/show/3453147-dcsaa-schools-directory</w:t>
        </w:r>
      </w:hyperlink>
    </w:p>
    <w:p w14:paraId="4E54EE0B" w14:textId="322AB061" w:rsidR="00183B12" w:rsidRPr="007A2501" w:rsidRDefault="00183B12" w:rsidP="00FE51B8">
      <w:pPr>
        <w:spacing w:after="0" w:line="240" w:lineRule="auto"/>
        <w:rPr>
          <w:sz w:val="24"/>
          <w:szCs w:val="24"/>
        </w:rPr>
      </w:pPr>
      <w:r w:rsidRPr="007A2501">
        <w:rPr>
          <w:sz w:val="24"/>
          <w:szCs w:val="24"/>
        </w:rPr>
        <w:t xml:space="preserve">DCSAA Lightning Policy: </w:t>
      </w:r>
      <w:hyperlink r:id="rId21" w:history="1">
        <w:r w:rsidR="003A1BA2" w:rsidRPr="007A2501">
          <w:rPr>
            <w:rStyle w:val="Hyperlink"/>
            <w:sz w:val="24"/>
            <w:szCs w:val="24"/>
          </w:rPr>
          <w:t>https://www.dcsaasports.org/page/show/3453928-weather</w:t>
        </w:r>
      </w:hyperlink>
    </w:p>
    <w:p w14:paraId="2ED15A9D" w14:textId="77777777" w:rsidR="00FE51B8" w:rsidRPr="007A2501" w:rsidRDefault="00FE51B8" w:rsidP="00FE51B8">
      <w:pPr>
        <w:spacing w:after="0" w:line="240" w:lineRule="auto"/>
        <w:rPr>
          <w:b/>
          <w:i/>
          <w:sz w:val="24"/>
          <w:szCs w:val="24"/>
        </w:rPr>
      </w:pPr>
      <w:r w:rsidRPr="007A2501">
        <w:rPr>
          <w:b/>
          <w:i/>
          <w:sz w:val="24"/>
          <w:szCs w:val="24"/>
        </w:rPr>
        <w:lastRenderedPageBreak/>
        <w:t>Update #3 – January 17, 2019: Start Times at Spring Venues</w:t>
      </w:r>
    </w:p>
    <w:p w14:paraId="308DF282" w14:textId="77777777" w:rsidR="00FE51B8" w:rsidRPr="007A2501" w:rsidRDefault="00FE51B8" w:rsidP="00FE51B8">
      <w:pPr>
        <w:spacing w:after="0" w:line="240" w:lineRule="auto"/>
        <w:rPr>
          <w:sz w:val="24"/>
          <w:szCs w:val="24"/>
        </w:rPr>
      </w:pPr>
    </w:p>
    <w:p w14:paraId="509D24EA" w14:textId="380AAB74" w:rsidR="00DD5814" w:rsidRPr="007A2501" w:rsidRDefault="00DD5814" w:rsidP="00FE51B8">
      <w:pPr>
        <w:spacing w:after="0" w:line="240" w:lineRule="auto"/>
        <w:rPr>
          <w:sz w:val="24"/>
          <w:szCs w:val="24"/>
        </w:rPr>
      </w:pPr>
      <w:r w:rsidRPr="007A2501">
        <w:rPr>
          <w:sz w:val="24"/>
          <w:szCs w:val="24"/>
        </w:rPr>
        <w:t>The expectation is that you will have this information with you for ready reference. Subject matter is inclusive and covers all of our spring schools.</w:t>
      </w:r>
    </w:p>
    <w:p w14:paraId="379E0DFC" w14:textId="77777777" w:rsidR="00FE51B8" w:rsidRPr="007A2501" w:rsidRDefault="00FE51B8" w:rsidP="00FE51B8">
      <w:pPr>
        <w:spacing w:after="0" w:line="240" w:lineRule="auto"/>
        <w:rPr>
          <w:sz w:val="24"/>
          <w:szCs w:val="24"/>
        </w:rPr>
      </w:pPr>
    </w:p>
    <w:p w14:paraId="458B4261" w14:textId="5BD085EE" w:rsidR="00DD5814" w:rsidRPr="004C39F6" w:rsidRDefault="00DD5814" w:rsidP="00FE51B8">
      <w:pPr>
        <w:spacing w:after="0" w:line="240" w:lineRule="auto"/>
        <w:rPr>
          <w:b/>
          <w:sz w:val="24"/>
          <w:szCs w:val="24"/>
        </w:rPr>
      </w:pPr>
      <w:r w:rsidRPr="007A2501">
        <w:rPr>
          <w:b/>
          <w:sz w:val="24"/>
          <w:szCs w:val="24"/>
        </w:rPr>
        <w:t>Commonwealth District</w:t>
      </w:r>
      <w:r w:rsidR="004C39F6">
        <w:rPr>
          <w:b/>
          <w:sz w:val="24"/>
          <w:szCs w:val="24"/>
        </w:rPr>
        <w:t xml:space="preserve"> -</w:t>
      </w:r>
      <w:r w:rsidRPr="007A2501">
        <w:rPr>
          <w:b/>
          <w:sz w:val="24"/>
          <w:szCs w:val="24"/>
        </w:rPr>
        <w:t xml:space="preserve"> 5</w:t>
      </w:r>
      <w:r w:rsidR="00DF34B2" w:rsidRPr="007A2501">
        <w:rPr>
          <w:b/>
          <w:sz w:val="24"/>
          <w:szCs w:val="24"/>
        </w:rPr>
        <w:t>:00</w:t>
      </w:r>
      <w:r w:rsidRPr="007A2501">
        <w:rPr>
          <w:b/>
          <w:sz w:val="24"/>
          <w:szCs w:val="24"/>
        </w:rPr>
        <w:t>/6:</w:t>
      </w:r>
      <w:r w:rsidRPr="004C39F6">
        <w:rPr>
          <w:b/>
          <w:sz w:val="24"/>
          <w:szCs w:val="24"/>
        </w:rPr>
        <w:t>30</w:t>
      </w:r>
      <w:r w:rsidR="00C2492D" w:rsidRPr="004C39F6">
        <w:rPr>
          <w:rFonts w:eastAsia="Times New Roman" w:cs="Times New Roman"/>
          <w:b/>
          <w:sz w:val="24"/>
          <w:szCs w:val="24"/>
        </w:rPr>
        <w:t xml:space="preserve"> </w:t>
      </w:r>
      <w:r w:rsidR="00C2492D" w:rsidRPr="00C2492D">
        <w:rPr>
          <w:rFonts w:eastAsia="Times New Roman" w:cs="Times New Roman"/>
          <w:b/>
          <w:sz w:val="24"/>
          <w:szCs w:val="24"/>
        </w:rPr>
        <w:t>or 5:30/7:00</w:t>
      </w:r>
    </w:p>
    <w:p w14:paraId="0A7E682C" w14:textId="77777777" w:rsidR="00FE51B8" w:rsidRPr="007A2501" w:rsidRDefault="00FE51B8" w:rsidP="00FE51B8">
      <w:pPr>
        <w:spacing w:after="0" w:line="240" w:lineRule="auto"/>
        <w:rPr>
          <w:sz w:val="24"/>
          <w:szCs w:val="24"/>
        </w:rPr>
      </w:pPr>
    </w:p>
    <w:p w14:paraId="2E6F06CC" w14:textId="6FA810D7" w:rsidR="00DD5814" w:rsidRPr="007A2501" w:rsidRDefault="00DD5814" w:rsidP="00FE51B8">
      <w:pPr>
        <w:spacing w:after="0" w:line="240" w:lineRule="auto"/>
        <w:rPr>
          <w:sz w:val="24"/>
          <w:szCs w:val="24"/>
        </w:rPr>
      </w:pPr>
      <w:r w:rsidRPr="007A2501">
        <w:rPr>
          <w:sz w:val="24"/>
          <w:szCs w:val="24"/>
        </w:rPr>
        <w:t xml:space="preserve">Commonwealth comprises the five Stafford County High Schools plus Riverbend and </w:t>
      </w:r>
      <w:proofErr w:type="spellStart"/>
      <w:r w:rsidRPr="007A2501">
        <w:rPr>
          <w:sz w:val="24"/>
          <w:szCs w:val="24"/>
        </w:rPr>
        <w:t>Massaponax</w:t>
      </w:r>
      <w:proofErr w:type="spellEnd"/>
      <w:r w:rsidRPr="007A2501">
        <w:rPr>
          <w:sz w:val="24"/>
          <w:szCs w:val="24"/>
        </w:rPr>
        <w:t xml:space="preserve">. Our sister organization, RSRA, provides officials for those two schools and we coordinate continuously to make sure all venues are covered. </w:t>
      </w:r>
      <w:r w:rsidR="00C2492D" w:rsidRPr="007A2501">
        <w:rPr>
          <w:rFonts w:eastAsia="Times New Roman" w:cs="Times New Roman"/>
          <w:sz w:val="24"/>
          <w:szCs w:val="24"/>
        </w:rPr>
        <w:t xml:space="preserve">For </w:t>
      </w:r>
      <w:r w:rsidR="00C2492D" w:rsidRPr="00C2492D">
        <w:rPr>
          <w:rFonts w:eastAsia="Times New Roman" w:cs="Times New Roman"/>
          <w:sz w:val="24"/>
          <w:szCs w:val="24"/>
        </w:rPr>
        <w:t>Brooke Point and North Stafford</w:t>
      </w:r>
      <w:r w:rsidR="00C2492D" w:rsidRPr="007A2501">
        <w:rPr>
          <w:rFonts w:eastAsia="Times New Roman" w:cs="Times New Roman"/>
          <w:sz w:val="24"/>
          <w:szCs w:val="24"/>
        </w:rPr>
        <w:t>, start times are</w:t>
      </w:r>
      <w:r w:rsidR="00C2492D" w:rsidRPr="00C2492D">
        <w:rPr>
          <w:rFonts w:eastAsia="Times New Roman" w:cs="Times New Roman"/>
          <w:sz w:val="24"/>
          <w:szCs w:val="24"/>
        </w:rPr>
        <w:t xml:space="preserve"> 5:30/7:00</w:t>
      </w:r>
      <w:r w:rsidR="00C2492D" w:rsidRPr="007A2501">
        <w:rPr>
          <w:rFonts w:eastAsia="Times New Roman" w:cs="Times New Roman"/>
          <w:sz w:val="24"/>
          <w:szCs w:val="24"/>
        </w:rPr>
        <w:t xml:space="preserve">, while for </w:t>
      </w:r>
      <w:r w:rsidR="00C2492D" w:rsidRPr="00C2492D">
        <w:rPr>
          <w:rFonts w:eastAsia="Times New Roman" w:cs="Times New Roman"/>
          <w:sz w:val="24"/>
          <w:szCs w:val="24"/>
        </w:rPr>
        <w:t>Colonial Forge, Mt</w:t>
      </w:r>
      <w:r w:rsidR="00C2492D" w:rsidRPr="007A2501">
        <w:rPr>
          <w:rFonts w:eastAsia="Times New Roman" w:cs="Times New Roman"/>
          <w:sz w:val="24"/>
          <w:szCs w:val="24"/>
        </w:rPr>
        <w:t>.</w:t>
      </w:r>
      <w:r w:rsidR="00C2492D" w:rsidRPr="00C2492D">
        <w:rPr>
          <w:rFonts w:eastAsia="Times New Roman" w:cs="Times New Roman"/>
          <w:sz w:val="24"/>
          <w:szCs w:val="24"/>
        </w:rPr>
        <w:t xml:space="preserve"> View, </w:t>
      </w:r>
      <w:r w:rsidR="00C2492D" w:rsidRPr="007A2501">
        <w:rPr>
          <w:rFonts w:eastAsia="Times New Roman" w:cs="Times New Roman"/>
          <w:sz w:val="24"/>
          <w:szCs w:val="24"/>
        </w:rPr>
        <w:t xml:space="preserve">and </w:t>
      </w:r>
      <w:r w:rsidR="00C2492D" w:rsidRPr="00C2492D">
        <w:rPr>
          <w:rFonts w:eastAsia="Times New Roman" w:cs="Times New Roman"/>
          <w:sz w:val="24"/>
          <w:szCs w:val="24"/>
        </w:rPr>
        <w:t>Stafford</w:t>
      </w:r>
      <w:r w:rsidR="00C2492D" w:rsidRPr="007A2501">
        <w:rPr>
          <w:rFonts w:eastAsia="Times New Roman" w:cs="Times New Roman"/>
          <w:sz w:val="24"/>
          <w:szCs w:val="24"/>
        </w:rPr>
        <w:t>, start times are</w:t>
      </w:r>
      <w:r w:rsidR="00C2492D" w:rsidRPr="00C2492D">
        <w:rPr>
          <w:rFonts w:eastAsia="Times New Roman" w:cs="Times New Roman"/>
          <w:sz w:val="24"/>
          <w:szCs w:val="24"/>
        </w:rPr>
        <w:t xml:space="preserve"> 5:00/6:30.</w:t>
      </w:r>
      <w:r w:rsidR="00C2492D" w:rsidRPr="007A2501">
        <w:rPr>
          <w:rFonts w:eastAsia="Times New Roman" w:cs="Times New Roman"/>
          <w:sz w:val="24"/>
          <w:szCs w:val="24"/>
        </w:rPr>
        <w:t xml:space="preserve"> </w:t>
      </w:r>
      <w:r w:rsidRPr="007A2501">
        <w:rPr>
          <w:sz w:val="24"/>
          <w:szCs w:val="24"/>
        </w:rPr>
        <w:t>Those travelling the I</w:t>
      </w:r>
      <w:r w:rsidR="00FE7638" w:rsidRPr="007A2501">
        <w:rPr>
          <w:sz w:val="24"/>
          <w:szCs w:val="24"/>
        </w:rPr>
        <w:t>-</w:t>
      </w:r>
      <w:r w:rsidRPr="007A2501">
        <w:rPr>
          <w:sz w:val="24"/>
          <w:szCs w:val="24"/>
        </w:rPr>
        <w:t>95 corridor need to start planning ahead now.</w:t>
      </w:r>
    </w:p>
    <w:p w14:paraId="158247A8" w14:textId="6CE69547" w:rsidR="00C2492D" w:rsidRPr="00C2492D" w:rsidRDefault="00C2492D" w:rsidP="00C2492D">
      <w:pPr>
        <w:spacing w:after="0" w:line="240" w:lineRule="auto"/>
        <w:rPr>
          <w:rFonts w:eastAsia="Times New Roman" w:cs="Times New Roman"/>
          <w:sz w:val="24"/>
          <w:szCs w:val="24"/>
        </w:rPr>
      </w:pPr>
    </w:p>
    <w:p w14:paraId="52F70B00" w14:textId="69AEF465" w:rsidR="00DD5814" w:rsidRPr="007A2501" w:rsidRDefault="00DD5814" w:rsidP="00FE51B8">
      <w:pPr>
        <w:spacing w:after="0" w:line="240" w:lineRule="auto"/>
        <w:rPr>
          <w:b/>
          <w:sz w:val="24"/>
          <w:szCs w:val="24"/>
        </w:rPr>
      </w:pPr>
      <w:r w:rsidRPr="007A2501">
        <w:rPr>
          <w:b/>
          <w:sz w:val="24"/>
          <w:szCs w:val="24"/>
        </w:rPr>
        <w:t>Prince William County High Schools</w:t>
      </w:r>
      <w:r w:rsidR="004C39F6">
        <w:rPr>
          <w:b/>
          <w:sz w:val="24"/>
          <w:szCs w:val="24"/>
        </w:rPr>
        <w:t xml:space="preserve"> -</w:t>
      </w:r>
      <w:r w:rsidRPr="007A2501">
        <w:rPr>
          <w:b/>
          <w:sz w:val="24"/>
          <w:szCs w:val="24"/>
        </w:rPr>
        <w:t xml:space="preserve"> 5:30/7</w:t>
      </w:r>
      <w:r w:rsidR="00DF34B2" w:rsidRPr="007A2501">
        <w:rPr>
          <w:b/>
          <w:sz w:val="24"/>
          <w:szCs w:val="24"/>
        </w:rPr>
        <w:t>:00</w:t>
      </w:r>
    </w:p>
    <w:p w14:paraId="6A6DDAA3" w14:textId="77777777" w:rsidR="00FE51B8" w:rsidRPr="007A2501" w:rsidRDefault="00FE51B8" w:rsidP="00FE51B8">
      <w:pPr>
        <w:spacing w:after="0" w:line="240" w:lineRule="auto"/>
        <w:rPr>
          <w:sz w:val="24"/>
          <w:szCs w:val="24"/>
        </w:rPr>
      </w:pPr>
    </w:p>
    <w:p w14:paraId="13697EAD" w14:textId="77777777" w:rsidR="00DD5814" w:rsidRPr="007A2501" w:rsidRDefault="00DD5814" w:rsidP="00FE51B8">
      <w:pPr>
        <w:spacing w:after="0" w:line="240" w:lineRule="auto"/>
        <w:rPr>
          <w:sz w:val="24"/>
          <w:szCs w:val="24"/>
        </w:rPr>
      </w:pPr>
      <w:r w:rsidRPr="007A2501">
        <w:rPr>
          <w:sz w:val="24"/>
          <w:szCs w:val="24"/>
        </w:rPr>
        <w:t xml:space="preserve">There are two Districts in Prince William County, Cardinal in the East, and Cedar Run in the West. </w:t>
      </w:r>
      <w:proofErr w:type="spellStart"/>
      <w:r w:rsidRPr="007A2501">
        <w:rPr>
          <w:sz w:val="24"/>
          <w:szCs w:val="24"/>
        </w:rPr>
        <w:t>Osbourn</w:t>
      </w:r>
      <w:proofErr w:type="spellEnd"/>
      <w:r w:rsidRPr="007A2501">
        <w:rPr>
          <w:sz w:val="24"/>
          <w:szCs w:val="24"/>
        </w:rPr>
        <w:t>, a Manassas City school, follows County policy. The schools play interlocking schedules, which means there can be long haul bus travel, say from Battlefield to Gar-Field, for example. Typically, at least two schools do not field girls JV teams. Single varsity games, therefore, usually start at 6pm.</w:t>
      </w:r>
    </w:p>
    <w:p w14:paraId="512D760F" w14:textId="77777777" w:rsidR="00FE51B8" w:rsidRPr="007A2501" w:rsidRDefault="00FE51B8" w:rsidP="00FE51B8">
      <w:pPr>
        <w:spacing w:after="0" w:line="240" w:lineRule="auto"/>
        <w:rPr>
          <w:sz w:val="24"/>
          <w:szCs w:val="24"/>
        </w:rPr>
      </w:pPr>
    </w:p>
    <w:p w14:paraId="5816F4AA" w14:textId="77E2A6F9" w:rsidR="00DD5814" w:rsidRPr="007A2501" w:rsidRDefault="00DD5814" w:rsidP="00FE51B8">
      <w:pPr>
        <w:spacing w:after="0" w:line="240" w:lineRule="auto"/>
        <w:rPr>
          <w:b/>
          <w:sz w:val="24"/>
          <w:szCs w:val="24"/>
        </w:rPr>
      </w:pPr>
      <w:r w:rsidRPr="007A2501">
        <w:rPr>
          <w:b/>
          <w:sz w:val="24"/>
          <w:szCs w:val="24"/>
        </w:rPr>
        <w:t xml:space="preserve">Prince William Middle Schools </w:t>
      </w:r>
      <w:r w:rsidR="004C39F6">
        <w:rPr>
          <w:b/>
          <w:sz w:val="24"/>
          <w:szCs w:val="24"/>
        </w:rPr>
        <w:t xml:space="preserve">- </w:t>
      </w:r>
      <w:r w:rsidRPr="007A2501">
        <w:rPr>
          <w:b/>
          <w:sz w:val="24"/>
          <w:szCs w:val="24"/>
        </w:rPr>
        <w:t>5</w:t>
      </w:r>
      <w:r w:rsidR="00DF34B2" w:rsidRPr="007A2501">
        <w:rPr>
          <w:b/>
          <w:sz w:val="24"/>
          <w:szCs w:val="24"/>
        </w:rPr>
        <w:t>:00</w:t>
      </w:r>
      <w:r w:rsidRPr="007A2501">
        <w:rPr>
          <w:b/>
          <w:sz w:val="24"/>
          <w:szCs w:val="24"/>
        </w:rPr>
        <w:t>, but flexible</w:t>
      </w:r>
    </w:p>
    <w:p w14:paraId="03B50816" w14:textId="77777777" w:rsidR="00FE51B8" w:rsidRPr="007A2501" w:rsidRDefault="00FE51B8" w:rsidP="00FE51B8">
      <w:pPr>
        <w:spacing w:after="0" w:line="240" w:lineRule="auto"/>
        <w:rPr>
          <w:sz w:val="24"/>
          <w:szCs w:val="24"/>
        </w:rPr>
      </w:pPr>
    </w:p>
    <w:p w14:paraId="5303DDCD" w14:textId="2303C2D0" w:rsidR="00DD5814" w:rsidRPr="007A2501" w:rsidRDefault="00DD5814" w:rsidP="00FE51B8">
      <w:pPr>
        <w:spacing w:after="0" w:line="240" w:lineRule="auto"/>
        <w:rPr>
          <w:sz w:val="24"/>
          <w:szCs w:val="24"/>
        </w:rPr>
      </w:pPr>
      <w:r w:rsidRPr="007A2501">
        <w:rPr>
          <w:sz w:val="24"/>
          <w:szCs w:val="24"/>
        </w:rPr>
        <w:t>The middle school program is now organized in four regions, which has helped with the long</w:t>
      </w:r>
      <w:r w:rsidR="004C39F6">
        <w:rPr>
          <w:sz w:val="24"/>
          <w:szCs w:val="24"/>
        </w:rPr>
        <w:t>-</w:t>
      </w:r>
      <w:r w:rsidRPr="007A2501">
        <w:rPr>
          <w:sz w:val="24"/>
          <w:szCs w:val="24"/>
        </w:rPr>
        <w:t>haul bus routes. (Manassas Park and Metz (Manassas City) are integrated into the master schedule.) No longer must Reagan, for example, travel to Rippon. Nevertheless, visiting team arrival time is still an issue. Start time is listed as 5</w:t>
      </w:r>
      <w:r w:rsidR="00DF34B2" w:rsidRPr="007A2501">
        <w:rPr>
          <w:sz w:val="24"/>
          <w:szCs w:val="24"/>
        </w:rPr>
        <w:t>:00</w:t>
      </w:r>
      <w:r w:rsidR="00FE7638" w:rsidRPr="007A2501">
        <w:rPr>
          <w:sz w:val="24"/>
          <w:szCs w:val="24"/>
        </w:rPr>
        <w:t xml:space="preserve"> PM</w:t>
      </w:r>
      <w:r w:rsidRPr="007A2501">
        <w:rPr>
          <w:sz w:val="24"/>
          <w:szCs w:val="24"/>
        </w:rPr>
        <w:t xml:space="preserve"> but has always been a flexible time. If</w:t>
      </w:r>
      <w:r w:rsidR="004C39F6">
        <w:rPr>
          <w:sz w:val="24"/>
          <w:szCs w:val="24"/>
        </w:rPr>
        <w:t xml:space="preserve"> </w:t>
      </w:r>
      <w:r w:rsidRPr="007A2501">
        <w:rPr>
          <w:sz w:val="24"/>
          <w:szCs w:val="24"/>
        </w:rPr>
        <w:t>both teams are on site and warmed up</w:t>
      </w:r>
      <w:r w:rsidR="004C39F6">
        <w:rPr>
          <w:sz w:val="24"/>
          <w:szCs w:val="24"/>
        </w:rPr>
        <w:t>, then</w:t>
      </w:r>
      <w:r w:rsidRPr="007A2501">
        <w:rPr>
          <w:sz w:val="24"/>
          <w:szCs w:val="24"/>
        </w:rPr>
        <w:t xml:space="preserve"> that game can start as early as 4:45. So, be prepared.  Games still start as late as 5:30 because of visiting team arrival time. Your task is to stay with the venue until completion. Make sure your follow</w:t>
      </w:r>
      <w:r w:rsidR="00E12876" w:rsidRPr="007A2501">
        <w:rPr>
          <w:sz w:val="24"/>
          <w:szCs w:val="24"/>
        </w:rPr>
        <w:t>-</w:t>
      </w:r>
      <w:r w:rsidRPr="007A2501">
        <w:rPr>
          <w:sz w:val="24"/>
          <w:szCs w:val="24"/>
        </w:rPr>
        <w:t>on schedule (</w:t>
      </w:r>
      <w:r w:rsidR="00FE7638" w:rsidRPr="007A2501">
        <w:rPr>
          <w:sz w:val="24"/>
          <w:szCs w:val="24"/>
        </w:rPr>
        <w:t xml:space="preserve">for example, </w:t>
      </w:r>
      <w:r w:rsidRPr="007A2501">
        <w:rPr>
          <w:sz w:val="24"/>
          <w:szCs w:val="24"/>
        </w:rPr>
        <w:t>adult league games) allows that. Don’t forget, the program calls for two full 5-minute OT periods if tied after regulation.</w:t>
      </w:r>
    </w:p>
    <w:p w14:paraId="5660E8F3" w14:textId="77777777" w:rsidR="00FE51B8" w:rsidRPr="007A2501" w:rsidRDefault="00FE51B8" w:rsidP="00FE51B8">
      <w:pPr>
        <w:spacing w:after="0" w:line="240" w:lineRule="auto"/>
        <w:rPr>
          <w:sz w:val="24"/>
          <w:szCs w:val="24"/>
        </w:rPr>
      </w:pPr>
    </w:p>
    <w:p w14:paraId="5ED58632" w14:textId="625567F2" w:rsidR="00DD5814" w:rsidRPr="007A2501" w:rsidRDefault="00DD5814" w:rsidP="00FE51B8">
      <w:pPr>
        <w:spacing w:after="0" w:line="240" w:lineRule="auto"/>
        <w:rPr>
          <w:b/>
          <w:sz w:val="24"/>
          <w:szCs w:val="24"/>
        </w:rPr>
      </w:pPr>
      <w:r w:rsidRPr="007A2501">
        <w:rPr>
          <w:b/>
          <w:sz w:val="24"/>
          <w:szCs w:val="24"/>
        </w:rPr>
        <w:t>Fauquier County, Manassas Park, George Mason</w:t>
      </w:r>
      <w:r w:rsidR="004C39F6">
        <w:rPr>
          <w:b/>
          <w:sz w:val="24"/>
          <w:szCs w:val="24"/>
        </w:rPr>
        <w:t xml:space="preserve"> -</w:t>
      </w:r>
      <w:r w:rsidRPr="007A2501">
        <w:rPr>
          <w:b/>
          <w:sz w:val="24"/>
          <w:szCs w:val="24"/>
        </w:rPr>
        <w:t xml:space="preserve"> 5:30/7</w:t>
      </w:r>
    </w:p>
    <w:p w14:paraId="408A16CA" w14:textId="77777777" w:rsidR="00FE51B8" w:rsidRPr="007A2501" w:rsidRDefault="00FE51B8" w:rsidP="00FE51B8">
      <w:pPr>
        <w:spacing w:after="0" w:line="240" w:lineRule="auto"/>
        <w:rPr>
          <w:sz w:val="24"/>
          <w:szCs w:val="24"/>
        </w:rPr>
      </w:pPr>
    </w:p>
    <w:p w14:paraId="0C990912" w14:textId="77777777" w:rsidR="00DD5814" w:rsidRPr="007A2501" w:rsidRDefault="00DD5814" w:rsidP="00FE51B8">
      <w:pPr>
        <w:spacing w:after="0" w:line="240" w:lineRule="auto"/>
        <w:rPr>
          <w:sz w:val="24"/>
          <w:szCs w:val="24"/>
        </w:rPr>
      </w:pPr>
      <w:r w:rsidRPr="007A2501">
        <w:rPr>
          <w:sz w:val="24"/>
          <w:szCs w:val="24"/>
        </w:rPr>
        <w:t>The three Fauquier schools are Liberty, Fauquier, and Kettle Run. Manassas Park is in greater Prince William County and George Mason is in Falls Church.</w:t>
      </w:r>
    </w:p>
    <w:p w14:paraId="65FDA82A" w14:textId="77777777" w:rsidR="00FE51B8" w:rsidRPr="007A2501" w:rsidRDefault="00FE51B8" w:rsidP="00FE51B8">
      <w:pPr>
        <w:spacing w:after="0" w:line="240" w:lineRule="auto"/>
        <w:rPr>
          <w:sz w:val="24"/>
          <w:szCs w:val="24"/>
        </w:rPr>
      </w:pPr>
    </w:p>
    <w:p w14:paraId="4F294F0A" w14:textId="0181AC93" w:rsidR="00DD5814" w:rsidRPr="007A2501" w:rsidRDefault="00DD5814" w:rsidP="00FE51B8">
      <w:pPr>
        <w:spacing w:after="0" w:line="240" w:lineRule="auto"/>
        <w:rPr>
          <w:b/>
          <w:sz w:val="24"/>
          <w:szCs w:val="24"/>
        </w:rPr>
      </w:pPr>
      <w:r w:rsidRPr="007A2501">
        <w:rPr>
          <w:b/>
          <w:sz w:val="24"/>
          <w:szCs w:val="24"/>
        </w:rPr>
        <w:t xml:space="preserve">Greater Fairfax County </w:t>
      </w:r>
      <w:r w:rsidR="004C39F6">
        <w:rPr>
          <w:b/>
          <w:sz w:val="24"/>
          <w:szCs w:val="24"/>
        </w:rPr>
        <w:t xml:space="preserve">- </w:t>
      </w:r>
      <w:r w:rsidRPr="007A2501">
        <w:rPr>
          <w:b/>
          <w:sz w:val="24"/>
          <w:szCs w:val="24"/>
        </w:rPr>
        <w:t>5:45/7:15</w:t>
      </w:r>
    </w:p>
    <w:p w14:paraId="7ECA0F2A" w14:textId="77777777" w:rsidR="00FE51B8" w:rsidRPr="007A2501" w:rsidRDefault="00FE51B8" w:rsidP="00FE51B8">
      <w:pPr>
        <w:spacing w:after="0" w:line="240" w:lineRule="auto"/>
        <w:rPr>
          <w:sz w:val="24"/>
          <w:szCs w:val="24"/>
        </w:rPr>
      </w:pPr>
    </w:p>
    <w:p w14:paraId="28B4CAFA" w14:textId="77777777" w:rsidR="00DD5814" w:rsidRPr="007A2501" w:rsidRDefault="00DD5814" w:rsidP="00FE51B8">
      <w:pPr>
        <w:spacing w:after="0" w:line="240" w:lineRule="auto"/>
        <w:rPr>
          <w:sz w:val="24"/>
          <w:szCs w:val="24"/>
        </w:rPr>
      </w:pPr>
      <w:r w:rsidRPr="007A2501">
        <w:rPr>
          <w:sz w:val="24"/>
          <w:szCs w:val="24"/>
        </w:rPr>
        <w:t xml:space="preserve">This is the old Northern Region, all Fairfax County schools, including Falls Church and Fairfax, and the three Arlington high schools, Yorktown, Wakefield, </w:t>
      </w:r>
      <w:r w:rsidR="00B626CD" w:rsidRPr="007A2501">
        <w:rPr>
          <w:sz w:val="24"/>
          <w:szCs w:val="24"/>
        </w:rPr>
        <w:t xml:space="preserve">and </w:t>
      </w:r>
      <w:r w:rsidRPr="007A2501">
        <w:rPr>
          <w:sz w:val="24"/>
          <w:szCs w:val="24"/>
        </w:rPr>
        <w:t>W-L. Varsity doubleheaders may go at 5:30/7:30, but not always.</w:t>
      </w:r>
    </w:p>
    <w:p w14:paraId="3ADB9118" w14:textId="77777777" w:rsidR="00FE51B8" w:rsidRPr="007A2501" w:rsidRDefault="00FE51B8" w:rsidP="00FE51B8">
      <w:pPr>
        <w:spacing w:after="0" w:line="240" w:lineRule="auto"/>
        <w:rPr>
          <w:sz w:val="24"/>
          <w:szCs w:val="24"/>
        </w:rPr>
      </w:pPr>
    </w:p>
    <w:p w14:paraId="145A0902" w14:textId="77777777" w:rsidR="00DD5814" w:rsidRPr="007A2501" w:rsidRDefault="00DD5814" w:rsidP="00FE51B8">
      <w:pPr>
        <w:spacing w:after="0" w:line="240" w:lineRule="auto"/>
        <w:rPr>
          <w:sz w:val="24"/>
          <w:szCs w:val="24"/>
        </w:rPr>
      </w:pPr>
      <w:r w:rsidRPr="007A2501">
        <w:rPr>
          <w:sz w:val="24"/>
          <w:szCs w:val="24"/>
        </w:rPr>
        <w:lastRenderedPageBreak/>
        <w:t>TC Williams is in the consortium but plays afternoon games, varsity at the main school and JV at Witt</w:t>
      </w:r>
      <w:r w:rsidR="00B626CD" w:rsidRPr="007A2501">
        <w:rPr>
          <w:sz w:val="24"/>
          <w:szCs w:val="24"/>
        </w:rPr>
        <w:t>i</w:t>
      </w:r>
      <w:r w:rsidRPr="007A2501">
        <w:rPr>
          <w:sz w:val="24"/>
          <w:szCs w:val="24"/>
        </w:rPr>
        <w:t>er. Start time at both locations is 4:30.</w:t>
      </w:r>
    </w:p>
    <w:p w14:paraId="5D18498C" w14:textId="77777777" w:rsidR="00FE51B8" w:rsidRPr="007A2501" w:rsidRDefault="00FE51B8" w:rsidP="00FE51B8">
      <w:pPr>
        <w:spacing w:after="0" w:line="240" w:lineRule="auto"/>
        <w:rPr>
          <w:sz w:val="24"/>
          <w:szCs w:val="24"/>
        </w:rPr>
      </w:pPr>
    </w:p>
    <w:p w14:paraId="07CA6611" w14:textId="7D37FBA2" w:rsidR="00DD5814" w:rsidRPr="007A2501" w:rsidRDefault="00DD5814" w:rsidP="00FE51B8">
      <w:pPr>
        <w:spacing w:after="0" w:line="240" w:lineRule="auto"/>
        <w:rPr>
          <w:b/>
          <w:sz w:val="24"/>
          <w:szCs w:val="24"/>
        </w:rPr>
      </w:pPr>
      <w:r w:rsidRPr="007A2501">
        <w:rPr>
          <w:b/>
          <w:sz w:val="24"/>
          <w:szCs w:val="24"/>
        </w:rPr>
        <w:t xml:space="preserve">Loudoun County </w:t>
      </w:r>
      <w:r w:rsidR="009A78C6">
        <w:rPr>
          <w:b/>
          <w:sz w:val="24"/>
          <w:szCs w:val="24"/>
        </w:rPr>
        <w:t xml:space="preserve">- </w:t>
      </w:r>
      <w:r w:rsidRPr="007A2501">
        <w:rPr>
          <w:b/>
          <w:sz w:val="24"/>
          <w:szCs w:val="24"/>
        </w:rPr>
        <w:t>6</w:t>
      </w:r>
      <w:r w:rsidR="00DF34B2" w:rsidRPr="007A2501">
        <w:rPr>
          <w:b/>
          <w:sz w:val="24"/>
          <w:szCs w:val="24"/>
        </w:rPr>
        <w:t>:00</w:t>
      </w:r>
      <w:r w:rsidRPr="007A2501">
        <w:rPr>
          <w:b/>
          <w:sz w:val="24"/>
          <w:szCs w:val="24"/>
        </w:rPr>
        <w:t>/ten minutes after JV game</w:t>
      </w:r>
    </w:p>
    <w:p w14:paraId="7ABA445B" w14:textId="77777777" w:rsidR="00FE51B8" w:rsidRPr="007A2501" w:rsidRDefault="00FE51B8" w:rsidP="00FE51B8">
      <w:pPr>
        <w:spacing w:after="0" w:line="240" w:lineRule="auto"/>
        <w:rPr>
          <w:sz w:val="24"/>
          <w:szCs w:val="24"/>
        </w:rPr>
      </w:pPr>
    </w:p>
    <w:p w14:paraId="56DD6160" w14:textId="77777777" w:rsidR="00DD5814" w:rsidRPr="007A2501" w:rsidRDefault="00DD5814" w:rsidP="00FE51B8">
      <w:pPr>
        <w:spacing w:after="0" w:line="240" w:lineRule="auto"/>
        <w:rPr>
          <w:sz w:val="24"/>
          <w:szCs w:val="24"/>
        </w:rPr>
      </w:pPr>
      <w:r w:rsidRPr="007A2501">
        <w:rPr>
          <w:sz w:val="24"/>
          <w:szCs w:val="24"/>
        </w:rPr>
        <w:t>Loudoun County schools comprise two districts, Potomac and Dulles. Varsity start times, county-wide are ten minutes after JV game completes, regardless of what Arbiter says. Some schools schedule the varsity game at 7:30, some at 7:15. We have encouraged standardization, but that has not happened.</w:t>
      </w:r>
    </w:p>
    <w:p w14:paraId="05ED85B5" w14:textId="77777777" w:rsidR="00FE51B8" w:rsidRPr="007A2501" w:rsidRDefault="00FE51B8" w:rsidP="00FE51B8">
      <w:pPr>
        <w:spacing w:after="0" w:line="240" w:lineRule="auto"/>
        <w:rPr>
          <w:sz w:val="24"/>
          <w:szCs w:val="24"/>
        </w:rPr>
      </w:pPr>
    </w:p>
    <w:p w14:paraId="042F1E77" w14:textId="685020E3" w:rsidR="00DD5814" w:rsidRPr="007A2501" w:rsidRDefault="00DD5814" w:rsidP="00FE51B8">
      <w:pPr>
        <w:spacing w:after="0" w:line="240" w:lineRule="auto"/>
        <w:rPr>
          <w:b/>
          <w:sz w:val="24"/>
          <w:szCs w:val="24"/>
        </w:rPr>
      </w:pPr>
      <w:r w:rsidRPr="007A2501">
        <w:rPr>
          <w:b/>
          <w:sz w:val="24"/>
          <w:szCs w:val="24"/>
        </w:rPr>
        <w:t>Private Schools</w:t>
      </w:r>
      <w:r w:rsidR="009A78C6">
        <w:rPr>
          <w:b/>
          <w:sz w:val="24"/>
          <w:szCs w:val="24"/>
        </w:rPr>
        <w:t xml:space="preserve"> -</w:t>
      </w:r>
      <w:r w:rsidRPr="007A2501">
        <w:rPr>
          <w:b/>
          <w:sz w:val="24"/>
          <w:szCs w:val="24"/>
        </w:rPr>
        <w:t xml:space="preserve"> start times vary</w:t>
      </w:r>
    </w:p>
    <w:p w14:paraId="1EB06711" w14:textId="77777777" w:rsidR="00FE51B8" w:rsidRPr="007A2501" w:rsidRDefault="00FE51B8" w:rsidP="00FE51B8">
      <w:pPr>
        <w:spacing w:after="0" w:line="240" w:lineRule="auto"/>
        <w:rPr>
          <w:sz w:val="24"/>
          <w:szCs w:val="24"/>
        </w:rPr>
      </w:pPr>
    </w:p>
    <w:p w14:paraId="706EB49D" w14:textId="092F5ED4" w:rsidR="00DD5814" w:rsidRPr="007A2501" w:rsidRDefault="00DD5814" w:rsidP="00FE51B8">
      <w:pPr>
        <w:spacing w:after="0" w:line="240" w:lineRule="auto"/>
        <w:rPr>
          <w:sz w:val="24"/>
          <w:szCs w:val="24"/>
        </w:rPr>
      </w:pPr>
      <w:r w:rsidRPr="007A2501">
        <w:rPr>
          <w:sz w:val="24"/>
          <w:szCs w:val="24"/>
        </w:rPr>
        <w:t>These will all be afternoon games.  If a school plays on a county field then they must start and finish on time. Such games (South Run, Valley View) typically start at 3:30.  Other games usually start at 4</w:t>
      </w:r>
      <w:r w:rsidR="00DF34B2" w:rsidRPr="007A2501">
        <w:rPr>
          <w:sz w:val="24"/>
          <w:szCs w:val="24"/>
        </w:rPr>
        <w:t>:00</w:t>
      </w:r>
      <w:r w:rsidR="00B626CD" w:rsidRPr="007A2501">
        <w:rPr>
          <w:sz w:val="24"/>
          <w:szCs w:val="24"/>
        </w:rPr>
        <w:t xml:space="preserve"> PM</w:t>
      </w:r>
      <w:r w:rsidRPr="007A2501">
        <w:rPr>
          <w:sz w:val="24"/>
          <w:szCs w:val="24"/>
        </w:rPr>
        <w:t>, but not always.</w:t>
      </w:r>
    </w:p>
    <w:p w14:paraId="6213E923" w14:textId="77777777" w:rsidR="00FE51B8" w:rsidRPr="007A2501" w:rsidRDefault="00FE51B8" w:rsidP="00FE51B8">
      <w:pPr>
        <w:spacing w:after="0" w:line="240" w:lineRule="auto"/>
        <w:rPr>
          <w:sz w:val="24"/>
          <w:szCs w:val="24"/>
        </w:rPr>
      </w:pPr>
    </w:p>
    <w:p w14:paraId="30E3D887" w14:textId="77777777" w:rsidR="00DD5814" w:rsidRPr="007A2501" w:rsidRDefault="00DD5814" w:rsidP="00FE51B8">
      <w:pPr>
        <w:spacing w:after="0" w:line="240" w:lineRule="auto"/>
        <w:rPr>
          <w:b/>
          <w:sz w:val="24"/>
          <w:szCs w:val="24"/>
        </w:rPr>
      </w:pPr>
      <w:r w:rsidRPr="007A2501">
        <w:rPr>
          <w:b/>
          <w:sz w:val="24"/>
          <w:szCs w:val="24"/>
        </w:rPr>
        <w:t>Guidance</w:t>
      </w:r>
    </w:p>
    <w:p w14:paraId="2FF693B4" w14:textId="77777777" w:rsidR="00FE51B8" w:rsidRPr="007A2501" w:rsidRDefault="00FE51B8" w:rsidP="00FE51B8">
      <w:pPr>
        <w:spacing w:after="0" w:line="240" w:lineRule="auto"/>
        <w:rPr>
          <w:sz w:val="24"/>
          <w:szCs w:val="24"/>
        </w:rPr>
      </w:pPr>
    </w:p>
    <w:p w14:paraId="218D2002" w14:textId="4151C9A5" w:rsidR="00DD5814" w:rsidRPr="007A2501" w:rsidRDefault="00DD5814" w:rsidP="00FE51B8">
      <w:pPr>
        <w:spacing w:after="0" w:line="240" w:lineRule="auto"/>
        <w:rPr>
          <w:sz w:val="24"/>
          <w:szCs w:val="24"/>
        </w:rPr>
      </w:pPr>
      <w:r w:rsidRPr="007A2501">
        <w:rPr>
          <w:sz w:val="24"/>
          <w:szCs w:val="24"/>
        </w:rPr>
        <w:t xml:space="preserve">We are not empowered to unilaterally or arbitrarily change the start time, length of the periods, length of the break, or make other adjustments because of visitor arrival time. Always work this out with the athletic director(s), site coordinator, and the coaches. The home athletic director should make the final call. If ever in doubt about how to proceed call </w:t>
      </w:r>
      <w:r w:rsidR="00B626CD" w:rsidRPr="007A2501">
        <w:rPr>
          <w:sz w:val="24"/>
          <w:szCs w:val="24"/>
        </w:rPr>
        <w:t>the CSOA Assignor</w:t>
      </w:r>
      <w:r w:rsidR="00895D73" w:rsidRPr="007A2501">
        <w:rPr>
          <w:sz w:val="24"/>
          <w:szCs w:val="24"/>
        </w:rPr>
        <w:t xml:space="preserve"> (</w:t>
      </w:r>
      <w:r w:rsidR="004E6276" w:rsidRPr="007A2501">
        <w:rPr>
          <w:sz w:val="24"/>
          <w:szCs w:val="24"/>
        </w:rPr>
        <w:t>703-</w:t>
      </w:r>
      <w:r w:rsidR="00530BB8" w:rsidRPr="007A2501">
        <w:rPr>
          <w:sz w:val="24"/>
          <w:szCs w:val="24"/>
        </w:rPr>
        <w:t>357-7921</w:t>
      </w:r>
      <w:r w:rsidR="00895D73" w:rsidRPr="007A2501">
        <w:rPr>
          <w:sz w:val="24"/>
          <w:szCs w:val="24"/>
        </w:rPr>
        <w:t>)</w:t>
      </w:r>
      <w:r w:rsidRPr="007A2501">
        <w:rPr>
          <w:sz w:val="24"/>
          <w:szCs w:val="24"/>
        </w:rPr>
        <w:t>.</w:t>
      </w:r>
    </w:p>
    <w:p w14:paraId="3E11A85F" w14:textId="77777777" w:rsidR="00DD5814" w:rsidRPr="007A2501" w:rsidRDefault="00DD5814" w:rsidP="00DD5814">
      <w:pPr>
        <w:rPr>
          <w:sz w:val="24"/>
          <w:szCs w:val="24"/>
        </w:rPr>
      </w:pPr>
    </w:p>
    <w:sectPr w:rsidR="00DD5814" w:rsidRPr="007A2501">
      <w:footerReference w:type="default" r:id="rId2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B8CF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6E84E" w14:textId="77777777" w:rsidR="00D70A9A" w:rsidRDefault="00D70A9A" w:rsidP="000501B9">
      <w:pPr>
        <w:spacing w:after="0" w:line="240" w:lineRule="auto"/>
      </w:pPr>
      <w:r>
        <w:separator/>
      </w:r>
    </w:p>
  </w:endnote>
  <w:endnote w:type="continuationSeparator" w:id="0">
    <w:p w14:paraId="4C2CC64E" w14:textId="77777777" w:rsidR="00D70A9A" w:rsidRDefault="00D70A9A" w:rsidP="00050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AED1A" w14:textId="77777777" w:rsidR="009E066F" w:rsidRPr="004F215A" w:rsidRDefault="009E066F">
    <w:pPr>
      <w:pStyle w:val="Footer"/>
      <w:pBdr>
        <w:top w:val="thinThickSmallGap" w:sz="24" w:space="1" w:color="622423" w:themeColor="accent2" w:themeShade="7F"/>
      </w:pBdr>
      <w:rPr>
        <w:rFonts w:asciiTheme="majorHAnsi" w:eastAsiaTheme="majorEastAsia" w:hAnsiTheme="majorHAnsi" w:cstheme="majorBidi"/>
        <w:sz w:val="18"/>
        <w:szCs w:val="18"/>
      </w:rPr>
    </w:pPr>
    <w:r w:rsidRPr="004F215A">
      <w:rPr>
        <w:b/>
        <w:sz w:val="18"/>
        <w:szCs w:val="18"/>
      </w:rPr>
      <w:t>CSOA Training Information – January 2019</w:t>
    </w:r>
    <w:r>
      <w:rPr>
        <w:b/>
        <w:sz w:val="24"/>
        <w:szCs w:val="24"/>
      </w:rPr>
      <w:t xml:space="preserve"> </w:t>
    </w:r>
    <w:r w:rsidRPr="004F215A">
      <w:rPr>
        <w:rFonts w:asciiTheme="majorHAnsi" w:eastAsiaTheme="majorEastAsia" w:hAnsiTheme="majorHAnsi" w:cstheme="majorBidi"/>
        <w:sz w:val="18"/>
        <w:szCs w:val="18"/>
      </w:rPr>
      <w:ptab w:relativeTo="margin" w:alignment="right" w:leader="none"/>
    </w:r>
    <w:r w:rsidRPr="004F215A">
      <w:rPr>
        <w:rFonts w:asciiTheme="majorHAnsi" w:eastAsiaTheme="majorEastAsia" w:hAnsiTheme="majorHAnsi" w:cstheme="majorBidi"/>
        <w:sz w:val="18"/>
        <w:szCs w:val="18"/>
      </w:rPr>
      <w:t xml:space="preserve">Page </w:t>
    </w:r>
    <w:r w:rsidRPr="004F215A">
      <w:rPr>
        <w:rFonts w:eastAsiaTheme="minorEastAsia"/>
        <w:sz w:val="18"/>
        <w:szCs w:val="18"/>
      </w:rPr>
      <w:fldChar w:fldCharType="begin"/>
    </w:r>
    <w:r w:rsidRPr="004F215A">
      <w:rPr>
        <w:sz w:val="18"/>
        <w:szCs w:val="18"/>
      </w:rPr>
      <w:instrText xml:space="preserve"> PAGE   \* MERGEFORMAT </w:instrText>
    </w:r>
    <w:r w:rsidRPr="004F215A">
      <w:rPr>
        <w:rFonts w:eastAsiaTheme="minorEastAsia"/>
        <w:sz w:val="18"/>
        <w:szCs w:val="18"/>
      </w:rPr>
      <w:fldChar w:fldCharType="separate"/>
    </w:r>
    <w:r w:rsidR="009A78C6" w:rsidRPr="009A78C6">
      <w:rPr>
        <w:rFonts w:asciiTheme="majorHAnsi" w:eastAsiaTheme="majorEastAsia" w:hAnsiTheme="majorHAnsi" w:cstheme="majorBidi"/>
        <w:noProof/>
        <w:sz w:val="18"/>
        <w:szCs w:val="18"/>
      </w:rPr>
      <w:t>1</w:t>
    </w:r>
    <w:r w:rsidRPr="004F215A">
      <w:rPr>
        <w:rFonts w:asciiTheme="majorHAnsi" w:eastAsiaTheme="majorEastAsia" w:hAnsiTheme="majorHAnsi" w:cstheme="majorBidi"/>
        <w:noProof/>
        <w:sz w:val="18"/>
        <w:szCs w:val="18"/>
      </w:rPr>
      <w:fldChar w:fldCharType="end"/>
    </w:r>
  </w:p>
  <w:p w14:paraId="15C6B153" w14:textId="77777777" w:rsidR="000501B9" w:rsidRDefault="000501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C89C1" w14:textId="77777777" w:rsidR="00D70A9A" w:rsidRDefault="00D70A9A" w:rsidP="000501B9">
      <w:pPr>
        <w:spacing w:after="0" w:line="240" w:lineRule="auto"/>
      </w:pPr>
      <w:r>
        <w:separator/>
      </w:r>
    </w:p>
  </w:footnote>
  <w:footnote w:type="continuationSeparator" w:id="0">
    <w:p w14:paraId="034521EA" w14:textId="77777777" w:rsidR="00D70A9A" w:rsidRDefault="00D70A9A" w:rsidP="000501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A0E86"/>
    <w:multiLevelType w:val="hybridMultilevel"/>
    <w:tmpl w:val="3DC6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w15:presenceInfo w15:providerId="None" w15:userId="Ma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5F9"/>
    <w:rsid w:val="000501B9"/>
    <w:rsid w:val="0010382E"/>
    <w:rsid w:val="00183B12"/>
    <w:rsid w:val="00252ED1"/>
    <w:rsid w:val="002610D7"/>
    <w:rsid w:val="00264917"/>
    <w:rsid w:val="002E0CD9"/>
    <w:rsid w:val="003A1BA2"/>
    <w:rsid w:val="003B15D9"/>
    <w:rsid w:val="003D50B0"/>
    <w:rsid w:val="003F46C0"/>
    <w:rsid w:val="00467BFF"/>
    <w:rsid w:val="004C39F6"/>
    <w:rsid w:val="004E6276"/>
    <w:rsid w:val="004F0853"/>
    <w:rsid w:val="004F215A"/>
    <w:rsid w:val="00530BB8"/>
    <w:rsid w:val="00626A90"/>
    <w:rsid w:val="006E38CA"/>
    <w:rsid w:val="007A2501"/>
    <w:rsid w:val="007B3F45"/>
    <w:rsid w:val="007D2D82"/>
    <w:rsid w:val="00895D73"/>
    <w:rsid w:val="008F5104"/>
    <w:rsid w:val="009149D4"/>
    <w:rsid w:val="009A78C6"/>
    <w:rsid w:val="009C619C"/>
    <w:rsid w:val="009E066F"/>
    <w:rsid w:val="00A07147"/>
    <w:rsid w:val="00B626CD"/>
    <w:rsid w:val="00C2492D"/>
    <w:rsid w:val="00C81C9A"/>
    <w:rsid w:val="00D70A9A"/>
    <w:rsid w:val="00DC3EC5"/>
    <w:rsid w:val="00DD5814"/>
    <w:rsid w:val="00DF34B2"/>
    <w:rsid w:val="00E12876"/>
    <w:rsid w:val="00E255F9"/>
    <w:rsid w:val="00E64E4A"/>
    <w:rsid w:val="00FE51B8"/>
    <w:rsid w:val="00FE7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A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1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1B9"/>
  </w:style>
  <w:style w:type="paragraph" w:styleId="Footer">
    <w:name w:val="footer"/>
    <w:basedOn w:val="Normal"/>
    <w:link w:val="FooterChar"/>
    <w:uiPriority w:val="99"/>
    <w:unhideWhenUsed/>
    <w:rsid w:val="00050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1B9"/>
  </w:style>
  <w:style w:type="paragraph" w:styleId="BalloonText">
    <w:name w:val="Balloon Text"/>
    <w:basedOn w:val="Normal"/>
    <w:link w:val="BalloonTextChar"/>
    <w:uiPriority w:val="99"/>
    <w:semiHidden/>
    <w:unhideWhenUsed/>
    <w:rsid w:val="00050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1B9"/>
    <w:rPr>
      <w:rFonts w:ascii="Tahoma" w:hAnsi="Tahoma" w:cs="Tahoma"/>
      <w:sz w:val="16"/>
      <w:szCs w:val="16"/>
    </w:rPr>
  </w:style>
  <w:style w:type="paragraph" w:styleId="ListParagraph">
    <w:name w:val="List Paragraph"/>
    <w:basedOn w:val="Normal"/>
    <w:uiPriority w:val="34"/>
    <w:qFormat/>
    <w:rsid w:val="00264917"/>
    <w:pPr>
      <w:ind w:left="720"/>
      <w:contextualSpacing/>
    </w:pPr>
  </w:style>
  <w:style w:type="character" w:styleId="CommentReference">
    <w:name w:val="annotation reference"/>
    <w:basedOn w:val="DefaultParagraphFont"/>
    <w:uiPriority w:val="99"/>
    <w:semiHidden/>
    <w:unhideWhenUsed/>
    <w:rsid w:val="00FE7638"/>
    <w:rPr>
      <w:sz w:val="16"/>
      <w:szCs w:val="16"/>
    </w:rPr>
  </w:style>
  <w:style w:type="paragraph" w:styleId="CommentText">
    <w:name w:val="annotation text"/>
    <w:basedOn w:val="Normal"/>
    <w:link w:val="CommentTextChar"/>
    <w:uiPriority w:val="99"/>
    <w:semiHidden/>
    <w:unhideWhenUsed/>
    <w:rsid w:val="00FE7638"/>
    <w:pPr>
      <w:spacing w:line="240" w:lineRule="auto"/>
    </w:pPr>
    <w:rPr>
      <w:sz w:val="20"/>
      <w:szCs w:val="20"/>
    </w:rPr>
  </w:style>
  <w:style w:type="character" w:customStyle="1" w:styleId="CommentTextChar">
    <w:name w:val="Comment Text Char"/>
    <w:basedOn w:val="DefaultParagraphFont"/>
    <w:link w:val="CommentText"/>
    <w:uiPriority w:val="99"/>
    <w:semiHidden/>
    <w:rsid w:val="00FE7638"/>
    <w:rPr>
      <w:sz w:val="20"/>
      <w:szCs w:val="20"/>
    </w:rPr>
  </w:style>
  <w:style w:type="paragraph" w:styleId="CommentSubject">
    <w:name w:val="annotation subject"/>
    <w:basedOn w:val="CommentText"/>
    <w:next w:val="CommentText"/>
    <w:link w:val="CommentSubjectChar"/>
    <w:uiPriority w:val="99"/>
    <w:semiHidden/>
    <w:unhideWhenUsed/>
    <w:rsid w:val="00FE7638"/>
    <w:rPr>
      <w:b/>
      <w:bCs/>
    </w:rPr>
  </w:style>
  <w:style w:type="character" w:customStyle="1" w:styleId="CommentSubjectChar">
    <w:name w:val="Comment Subject Char"/>
    <w:basedOn w:val="CommentTextChar"/>
    <w:link w:val="CommentSubject"/>
    <w:uiPriority w:val="99"/>
    <w:semiHidden/>
    <w:rsid w:val="00FE7638"/>
    <w:rPr>
      <w:b/>
      <w:bCs/>
      <w:sz w:val="20"/>
      <w:szCs w:val="20"/>
    </w:rPr>
  </w:style>
  <w:style w:type="character" w:styleId="Hyperlink">
    <w:name w:val="Hyperlink"/>
    <w:basedOn w:val="DefaultParagraphFont"/>
    <w:uiPriority w:val="99"/>
    <w:unhideWhenUsed/>
    <w:rsid w:val="00A07147"/>
    <w:rPr>
      <w:color w:val="0000FF" w:themeColor="hyperlink"/>
      <w:u w:val="single"/>
    </w:rPr>
  </w:style>
  <w:style w:type="paragraph" w:styleId="Revision">
    <w:name w:val="Revision"/>
    <w:hidden/>
    <w:uiPriority w:val="99"/>
    <w:semiHidden/>
    <w:rsid w:val="008F5104"/>
    <w:pPr>
      <w:spacing w:after="0" w:line="240" w:lineRule="auto"/>
    </w:pPr>
  </w:style>
  <w:style w:type="character" w:styleId="FollowedHyperlink">
    <w:name w:val="FollowedHyperlink"/>
    <w:basedOn w:val="DefaultParagraphFont"/>
    <w:uiPriority w:val="99"/>
    <w:semiHidden/>
    <w:unhideWhenUsed/>
    <w:rsid w:val="00895D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1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1B9"/>
  </w:style>
  <w:style w:type="paragraph" w:styleId="Footer">
    <w:name w:val="footer"/>
    <w:basedOn w:val="Normal"/>
    <w:link w:val="FooterChar"/>
    <w:uiPriority w:val="99"/>
    <w:unhideWhenUsed/>
    <w:rsid w:val="00050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1B9"/>
  </w:style>
  <w:style w:type="paragraph" w:styleId="BalloonText">
    <w:name w:val="Balloon Text"/>
    <w:basedOn w:val="Normal"/>
    <w:link w:val="BalloonTextChar"/>
    <w:uiPriority w:val="99"/>
    <w:semiHidden/>
    <w:unhideWhenUsed/>
    <w:rsid w:val="00050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1B9"/>
    <w:rPr>
      <w:rFonts w:ascii="Tahoma" w:hAnsi="Tahoma" w:cs="Tahoma"/>
      <w:sz w:val="16"/>
      <w:szCs w:val="16"/>
    </w:rPr>
  </w:style>
  <w:style w:type="paragraph" w:styleId="ListParagraph">
    <w:name w:val="List Paragraph"/>
    <w:basedOn w:val="Normal"/>
    <w:uiPriority w:val="34"/>
    <w:qFormat/>
    <w:rsid w:val="00264917"/>
    <w:pPr>
      <w:ind w:left="720"/>
      <w:contextualSpacing/>
    </w:pPr>
  </w:style>
  <w:style w:type="character" w:styleId="CommentReference">
    <w:name w:val="annotation reference"/>
    <w:basedOn w:val="DefaultParagraphFont"/>
    <w:uiPriority w:val="99"/>
    <w:semiHidden/>
    <w:unhideWhenUsed/>
    <w:rsid w:val="00FE7638"/>
    <w:rPr>
      <w:sz w:val="16"/>
      <w:szCs w:val="16"/>
    </w:rPr>
  </w:style>
  <w:style w:type="paragraph" w:styleId="CommentText">
    <w:name w:val="annotation text"/>
    <w:basedOn w:val="Normal"/>
    <w:link w:val="CommentTextChar"/>
    <w:uiPriority w:val="99"/>
    <w:semiHidden/>
    <w:unhideWhenUsed/>
    <w:rsid w:val="00FE7638"/>
    <w:pPr>
      <w:spacing w:line="240" w:lineRule="auto"/>
    </w:pPr>
    <w:rPr>
      <w:sz w:val="20"/>
      <w:szCs w:val="20"/>
    </w:rPr>
  </w:style>
  <w:style w:type="character" w:customStyle="1" w:styleId="CommentTextChar">
    <w:name w:val="Comment Text Char"/>
    <w:basedOn w:val="DefaultParagraphFont"/>
    <w:link w:val="CommentText"/>
    <w:uiPriority w:val="99"/>
    <w:semiHidden/>
    <w:rsid w:val="00FE7638"/>
    <w:rPr>
      <w:sz w:val="20"/>
      <w:szCs w:val="20"/>
    </w:rPr>
  </w:style>
  <w:style w:type="paragraph" w:styleId="CommentSubject">
    <w:name w:val="annotation subject"/>
    <w:basedOn w:val="CommentText"/>
    <w:next w:val="CommentText"/>
    <w:link w:val="CommentSubjectChar"/>
    <w:uiPriority w:val="99"/>
    <w:semiHidden/>
    <w:unhideWhenUsed/>
    <w:rsid w:val="00FE7638"/>
    <w:rPr>
      <w:b/>
      <w:bCs/>
    </w:rPr>
  </w:style>
  <w:style w:type="character" w:customStyle="1" w:styleId="CommentSubjectChar">
    <w:name w:val="Comment Subject Char"/>
    <w:basedOn w:val="CommentTextChar"/>
    <w:link w:val="CommentSubject"/>
    <w:uiPriority w:val="99"/>
    <w:semiHidden/>
    <w:rsid w:val="00FE7638"/>
    <w:rPr>
      <w:b/>
      <w:bCs/>
      <w:sz w:val="20"/>
      <w:szCs w:val="20"/>
    </w:rPr>
  </w:style>
  <w:style w:type="character" w:styleId="Hyperlink">
    <w:name w:val="Hyperlink"/>
    <w:basedOn w:val="DefaultParagraphFont"/>
    <w:uiPriority w:val="99"/>
    <w:unhideWhenUsed/>
    <w:rsid w:val="00A07147"/>
    <w:rPr>
      <w:color w:val="0000FF" w:themeColor="hyperlink"/>
      <w:u w:val="single"/>
    </w:rPr>
  </w:style>
  <w:style w:type="paragraph" w:styleId="Revision">
    <w:name w:val="Revision"/>
    <w:hidden/>
    <w:uiPriority w:val="99"/>
    <w:semiHidden/>
    <w:rsid w:val="008F5104"/>
    <w:pPr>
      <w:spacing w:after="0" w:line="240" w:lineRule="auto"/>
    </w:pPr>
  </w:style>
  <w:style w:type="character" w:styleId="FollowedHyperlink">
    <w:name w:val="FollowedHyperlink"/>
    <w:basedOn w:val="DefaultParagraphFont"/>
    <w:uiPriority w:val="99"/>
    <w:semiHidden/>
    <w:unhideWhenUsed/>
    <w:rsid w:val="00895D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806647">
      <w:bodyDiv w:val="1"/>
      <w:marLeft w:val="0"/>
      <w:marRight w:val="0"/>
      <w:marTop w:val="0"/>
      <w:marBottom w:val="0"/>
      <w:divBdr>
        <w:top w:val="none" w:sz="0" w:space="0" w:color="auto"/>
        <w:left w:val="none" w:sz="0" w:space="0" w:color="auto"/>
        <w:bottom w:val="none" w:sz="0" w:space="0" w:color="auto"/>
        <w:right w:val="none" w:sz="0" w:space="0" w:color="auto"/>
      </w:divBdr>
      <w:divsChild>
        <w:div w:id="1934316490">
          <w:marLeft w:val="0"/>
          <w:marRight w:val="0"/>
          <w:marTop w:val="0"/>
          <w:marBottom w:val="0"/>
          <w:divBdr>
            <w:top w:val="none" w:sz="0" w:space="0" w:color="auto"/>
            <w:left w:val="none" w:sz="0" w:space="0" w:color="auto"/>
            <w:bottom w:val="none" w:sz="0" w:space="0" w:color="auto"/>
            <w:right w:val="none" w:sz="0" w:space="0" w:color="auto"/>
          </w:divBdr>
        </w:div>
        <w:div w:id="220218221">
          <w:marLeft w:val="0"/>
          <w:marRight w:val="0"/>
          <w:marTop w:val="0"/>
          <w:marBottom w:val="0"/>
          <w:divBdr>
            <w:top w:val="none" w:sz="0" w:space="0" w:color="auto"/>
            <w:left w:val="none" w:sz="0" w:space="0" w:color="auto"/>
            <w:bottom w:val="none" w:sz="0" w:space="0" w:color="auto"/>
            <w:right w:val="none" w:sz="0" w:space="0" w:color="auto"/>
          </w:divBdr>
        </w:div>
        <w:div w:id="1349529229">
          <w:marLeft w:val="0"/>
          <w:marRight w:val="0"/>
          <w:marTop w:val="0"/>
          <w:marBottom w:val="0"/>
          <w:divBdr>
            <w:top w:val="none" w:sz="0" w:space="0" w:color="auto"/>
            <w:left w:val="none" w:sz="0" w:space="0" w:color="auto"/>
            <w:bottom w:val="none" w:sz="0" w:space="0" w:color="auto"/>
            <w:right w:val="none" w:sz="0" w:space="0" w:color="auto"/>
          </w:divBdr>
        </w:div>
        <w:div w:id="2063475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hsl.org/" TargetMode="External"/><Relationship Id="rId13" Type="http://schemas.openxmlformats.org/officeDocument/2006/relationships/hyperlink" Target="https://drive.google.com/file/d/1CPgttHgEprNOVo0x7WdNqSu-lKiNC-EW/view" TargetMode="External"/><Relationship Id="rId18" Type="http://schemas.openxmlformats.org/officeDocument/2006/relationships/hyperlink" Target="https://www.dcsaasports.org/" TargetMode="External"/><Relationship Id="rId26" Type="http://schemas.microsoft.com/office/2011/relationships/people" Target="people.xml"/><Relationship Id="rId3" Type="http://schemas.microsoft.com/office/2007/relationships/stylesWithEffects" Target="stylesWithEffects.xml"/><Relationship Id="rId21" Type="http://schemas.openxmlformats.org/officeDocument/2006/relationships/hyperlink" Target="https://www.dcsaasports.org/page/show/3453928-weather" TargetMode="External"/><Relationship Id="rId7" Type="http://schemas.openxmlformats.org/officeDocument/2006/relationships/endnotes" Target="endnotes.xml"/><Relationship Id="rId12" Type="http://schemas.openxmlformats.org/officeDocument/2006/relationships/hyperlink" Target="https://www.whistle.vhsl.org/" TargetMode="External"/><Relationship Id="rId17" Type="http://schemas.openxmlformats.org/officeDocument/2006/relationships/hyperlink" Target="http://www.wcacsports.com/landing/index" TargetMode="External"/><Relationship Id="rId25"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hyperlink" Target="http://www.visaa.org/wp-content/uploads/2018/09/2018-VISAA-BOYS-SOCCER-TOURNAMENT-LAWS.pdf" TargetMode="External"/><Relationship Id="rId20" Type="http://schemas.openxmlformats.org/officeDocument/2006/relationships/hyperlink" Target="https://www.dcsaasports.org/page/show/3453147-dcsaa-schools-director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vhsl.org/alignment/alignmentdistrictregion-tabl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isaa.org/sports/soccer/boys/weekly-polls/" TargetMode="External"/><Relationship Id="rId23" Type="http://schemas.openxmlformats.org/officeDocument/2006/relationships/fontTable" Target="fontTable.xml"/><Relationship Id="rId10" Type="http://schemas.openxmlformats.org/officeDocument/2006/relationships/hyperlink" Target="https://www.vhsl.org/soccer/" TargetMode="External"/><Relationship Id="rId19" Type="http://schemas.openxmlformats.org/officeDocument/2006/relationships/hyperlink" Target="https://www.dcsaasports.org/page/show/3453907-soccer" TargetMode="External"/><Relationship Id="rId4" Type="http://schemas.openxmlformats.org/officeDocument/2006/relationships/settings" Target="settings.xml"/><Relationship Id="rId9" Type="http://schemas.openxmlformats.org/officeDocument/2006/relationships/hyperlink" Target="https://www.vhsl.org/officials/" TargetMode="External"/><Relationship Id="rId14" Type="http://schemas.openxmlformats.org/officeDocument/2006/relationships/hyperlink" Target="http://www.visaa.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dc:creator>
  <cp:lastModifiedBy>Rich</cp:lastModifiedBy>
  <cp:revision>6</cp:revision>
  <dcterms:created xsi:type="dcterms:W3CDTF">2019-01-20T01:36:00Z</dcterms:created>
  <dcterms:modified xsi:type="dcterms:W3CDTF">2019-01-20T01:49:00Z</dcterms:modified>
</cp:coreProperties>
</file>